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91" w:rsidRPr="00466F36" w:rsidRDefault="00576391" w:rsidP="00576391">
      <w:pPr>
        <w:widowControl w:val="0"/>
        <w:autoSpaceDE w:val="0"/>
        <w:autoSpaceDN w:val="0"/>
        <w:adjustRightInd w:val="0"/>
        <w:jc w:val="center"/>
        <w:rPr>
          <w:rFonts w:ascii="Times" w:hAnsi="Times" w:cs="HelveticaNeue-Bold"/>
          <w:b/>
          <w:bCs/>
          <w:color w:val="000000" w:themeColor="text1"/>
          <w:szCs w:val="20"/>
        </w:rPr>
      </w:pPr>
      <w:r w:rsidRPr="00466F36">
        <w:rPr>
          <w:rFonts w:ascii="Times" w:hAnsi="Times" w:cs="HelveticaNeue-Bold"/>
          <w:b/>
          <w:bCs/>
          <w:color w:val="000000" w:themeColor="text1"/>
          <w:szCs w:val="20"/>
        </w:rPr>
        <w:t>7 Simple but Effective Tips for More Engaging, Persuasive Writing</w:t>
      </w:r>
      <w:r>
        <w:rPr>
          <w:rFonts w:ascii="Times" w:hAnsi="Times" w:cs="HelveticaNeue-Bold"/>
          <w:b/>
          <w:bCs/>
          <w:color w:val="000000" w:themeColor="text1"/>
          <w:szCs w:val="20"/>
        </w:rPr>
        <w:t>, Part 2</w:t>
      </w:r>
    </w:p>
    <w:p w:rsidR="00576391" w:rsidRPr="00466F36" w:rsidRDefault="00576391" w:rsidP="00576391">
      <w:pPr>
        <w:widowControl w:val="0"/>
        <w:autoSpaceDE w:val="0"/>
        <w:autoSpaceDN w:val="0"/>
        <w:adjustRightInd w:val="0"/>
        <w:jc w:val="center"/>
        <w:rPr>
          <w:rFonts w:ascii="Times" w:hAnsi="Times" w:cs="Times-Roman"/>
          <w:color w:val="000000" w:themeColor="text1"/>
          <w:szCs w:val="20"/>
        </w:rPr>
      </w:pPr>
      <w:proofErr w:type="gramStart"/>
      <w:r w:rsidRPr="00D6197E">
        <w:rPr>
          <w:rFonts w:ascii="Times" w:hAnsi="Times" w:cs="HelveticaNeue-Bold"/>
          <w:bCs/>
          <w:color w:val="000000" w:themeColor="text1"/>
          <w:szCs w:val="20"/>
        </w:rPr>
        <w:t>adapted</w:t>
      </w:r>
      <w:proofErr w:type="gramEnd"/>
      <w:r w:rsidRPr="00D6197E">
        <w:rPr>
          <w:rFonts w:ascii="Times" w:hAnsi="Times" w:cs="HelveticaNeue-Bold"/>
          <w:bCs/>
          <w:color w:val="000000" w:themeColor="text1"/>
          <w:szCs w:val="20"/>
        </w:rPr>
        <w:t xml:space="preserve"> from </w:t>
      </w:r>
      <w:proofErr w:type="spellStart"/>
      <w:r w:rsidRPr="00D6197E">
        <w:rPr>
          <w:rFonts w:ascii="Times" w:hAnsi="Times" w:cs="HelveticaNeue-Bold"/>
          <w:bCs/>
          <w:i/>
          <w:color w:val="000000" w:themeColor="text1"/>
          <w:szCs w:val="20"/>
        </w:rPr>
        <w:t>Jerz’s</w:t>
      </w:r>
      <w:proofErr w:type="spellEnd"/>
      <w:r w:rsidRPr="00D6197E">
        <w:rPr>
          <w:rFonts w:ascii="Times" w:hAnsi="Times" w:cs="HelveticaNeue-Bold"/>
          <w:bCs/>
          <w:i/>
          <w:color w:val="000000" w:themeColor="text1"/>
          <w:szCs w:val="20"/>
        </w:rPr>
        <w:t xml:space="preserve"> Literacy Weblog</w:t>
      </w:r>
      <w:r w:rsidRPr="00D6197E">
        <w:rPr>
          <w:rFonts w:ascii="Times" w:hAnsi="Times" w:cs="HelveticaNeue-Bold"/>
          <w:bCs/>
          <w:color w:val="000000" w:themeColor="text1"/>
          <w:szCs w:val="20"/>
        </w:rPr>
        <w:t>,</w:t>
      </w:r>
      <w:r w:rsidRPr="00466F36">
        <w:rPr>
          <w:rFonts w:ascii="Times" w:hAnsi="Times" w:cs="HelveticaNeue-Bold"/>
          <w:b/>
          <w:bCs/>
          <w:color w:val="000000" w:themeColor="text1"/>
          <w:szCs w:val="20"/>
        </w:rPr>
        <w:t xml:space="preserve"> </w:t>
      </w:r>
      <w:hyperlink r:id="rId4" w:history="1">
        <w:r w:rsidRPr="00466F36">
          <w:rPr>
            <w:rStyle w:val="Hyperlink"/>
            <w:rFonts w:ascii="Times" w:hAnsi="Times" w:cs="Times-Roman"/>
            <w:color w:val="000000" w:themeColor="text1"/>
            <w:szCs w:val="20"/>
          </w:rPr>
          <w:t>http://jerz.setonhill.edu/writing/creative1/showing/</w:t>
        </w:r>
      </w:hyperlink>
    </w:p>
    <w:p w:rsidR="00576391" w:rsidRDefault="00576391" w:rsidP="00576391">
      <w:pPr>
        <w:widowControl w:val="0"/>
        <w:autoSpaceDE w:val="0"/>
        <w:autoSpaceDN w:val="0"/>
        <w:adjustRightInd w:val="0"/>
        <w:rPr>
          <w:rFonts w:ascii="Times" w:hAnsi="Times" w:cs="Georgia"/>
          <w:b/>
          <w:i/>
          <w:color w:val="000000" w:themeColor="text1"/>
        </w:rPr>
      </w:pPr>
    </w:p>
    <w:p w:rsidR="00576391" w:rsidRDefault="00576391" w:rsidP="00576391">
      <w:pPr>
        <w:widowControl w:val="0"/>
        <w:autoSpaceDE w:val="0"/>
        <w:autoSpaceDN w:val="0"/>
        <w:adjustRightInd w:val="0"/>
        <w:rPr>
          <w:rFonts w:ascii="Times" w:hAnsi="Times" w:cs="Georgia"/>
          <w:b/>
          <w:i/>
          <w:color w:val="000000" w:themeColor="text1"/>
        </w:rPr>
      </w:pPr>
    </w:p>
    <w:p w:rsidR="00576391" w:rsidRPr="00FA13C0" w:rsidRDefault="00576391" w:rsidP="00576391">
      <w:pPr>
        <w:widowControl w:val="0"/>
        <w:autoSpaceDE w:val="0"/>
        <w:autoSpaceDN w:val="0"/>
        <w:adjustRightInd w:val="0"/>
        <w:rPr>
          <w:rFonts w:ascii="Times" w:hAnsi="Times" w:cs="Georgia"/>
          <w:b/>
          <w:i/>
          <w:color w:val="000000" w:themeColor="text1"/>
        </w:rPr>
      </w:pPr>
      <w:r w:rsidRPr="00FA13C0">
        <w:rPr>
          <w:rFonts w:ascii="Times" w:hAnsi="Times" w:cs="Georgia"/>
          <w:b/>
          <w:i/>
          <w:color w:val="000000" w:themeColor="text1"/>
        </w:rPr>
        <w:t>5) “Telling” states facts or observations. “Showing” invites much deeper understanding.</w:t>
      </w:r>
    </w:p>
    <w:p w:rsidR="00576391" w:rsidRDefault="00576391" w:rsidP="00576391">
      <w:pPr>
        <w:widowControl w:val="0"/>
        <w:autoSpaceDE w:val="0"/>
        <w:autoSpaceDN w:val="0"/>
        <w:adjustRightInd w:val="0"/>
        <w:rPr>
          <w:rFonts w:ascii="Times" w:hAnsi="Times" w:cs="Georgia"/>
          <w:b/>
          <w:bCs/>
          <w:color w:val="000000" w:themeColor="text1"/>
          <w:szCs w:val="20"/>
        </w:rPr>
      </w:pPr>
    </w:p>
    <w:p w:rsidR="00576391" w:rsidRPr="00466F36" w:rsidRDefault="00576391" w:rsidP="00576391">
      <w:pPr>
        <w:widowControl w:val="0"/>
        <w:autoSpaceDE w:val="0"/>
        <w:autoSpaceDN w:val="0"/>
        <w:adjustRightInd w:val="0"/>
        <w:rPr>
          <w:rFonts w:ascii="Times" w:hAnsi="Times" w:cs="Georgia"/>
          <w:b/>
          <w:bCs/>
          <w:color w:val="000000" w:themeColor="text1"/>
          <w:szCs w:val="20"/>
        </w:rPr>
      </w:pPr>
      <w:r w:rsidRPr="00466F36">
        <w:rPr>
          <w:rFonts w:ascii="Times" w:hAnsi="Times" w:cs="Georgia"/>
          <w:b/>
          <w:bCs/>
          <w:color w:val="000000" w:themeColor="text1"/>
          <w:szCs w:val="20"/>
        </w:rPr>
        <w:t>All the kids knew that Lucinda was the meanest kid in the</w:t>
      </w:r>
      <w:r>
        <w:rPr>
          <w:rFonts w:ascii="Times" w:hAnsi="Times" w:cs="Georgia"/>
          <w:b/>
          <w:bCs/>
          <w:color w:val="000000" w:themeColor="text1"/>
          <w:szCs w:val="20"/>
        </w:rPr>
        <w:t xml:space="preserve"> </w:t>
      </w:r>
      <w:r w:rsidRPr="00466F36">
        <w:rPr>
          <w:rFonts w:ascii="Times" w:hAnsi="Times" w:cs="Georgia"/>
          <w:b/>
          <w:bCs/>
          <w:color w:val="000000" w:themeColor="text1"/>
          <w:szCs w:val="20"/>
        </w:rPr>
        <w:t>third grade. She was prissy and cute, and she thought that</w:t>
      </w:r>
      <w:r>
        <w:rPr>
          <w:rFonts w:ascii="Times" w:hAnsi="Times" w:cs="Georgia"/>
          <w:b/>
          <w:bCs/>
          <w:color w:val="000000" w:themeColor="text1"/>
          <w:szCs w:val="20"/>
        </w:rPr>
        <w:t xml:space="preserve"> </w:t>
      </w:r>
      <w:r w:rsidRPr="00466F36">
        <w:rPr>
          <w:rFonts w:ascii="Times" w:hAnsi="Times" w:cs="Georgia"/>
          <w:b/>
          <w:bCs/>
          <w:color w:val="000000" w:themeColor="text1"/>
          <w:szCs w:val="20"/>
        </w:rPr>
        <w:t>meant she could get away with anything. She would always</w:t>
      </w:r>
      <w:r>
        <w:rPr>
          <w:rFonts w:ascii="Times" w:hAnsi="Times" w:cs="Georgia"/>
          <w:b/>
          <w:bCs/>
          <w:color w:val="000000" w:themeColor="text1"/>
          <w:szCs w:val="20"/>
        </w:rPr>
        <w:t xml:space="preserve"> </w:t>
      </w:r>
      <w:r w:rsidRPr="00466F36">
        <w:rPr>
          <w:rFonts w:ascii="Times" w:hAnsi="Times" w:cs="Georgia"/>
          <w:b/>
          <w:bCs/>
          <w:color w:val="000000" w:themeColor="text1"/>
          <w:szCs w:val="20"/>
        </w:rPr>
        <w:t>go out of her way to torment me. I wasn’t one of the “cool”</w:t>
      </w:r>
      <w:r>
        <w:rPr>
          <w:rFonts w:ascii="Times" w:hAnsi="Times" w:cs="Georgia"/>
          <w:b/>
          <w:bCs/>
          <w:color w:val="000000" w:themeColor="text1"/>
          <w:szCs w:val="20"/>
        </w:rPr>
        <w:t xml:space="preserve"> </w:t>
      </w:r>
      <w:r w:rsidRPr="00466F36">
        <w:rPr>
          <w:rFonts w:ascii="Times" w:hAnsi="Times" w:cs="Georgia"/>
          <w:b/>
          <w:bCs/>
          <w:color w:val="000000" w:themeColor="text1"/>
          <w:szCs w:val="20"/>
        </w:rPr>
        <w:t>kids, and the few kids I knew were just the guys I played</w:t>
      </w:r>
      <w:r>
        <w:rPr>
          <w:rFonts w:ascii="Times" w:hAnsi="Times" w:cs="Georgia"/>
          <w:b/>
          <w:bCs/>
          <w:color w:val="000000" w:themeColor="text1"/>
          <w:szCs w:val="20"/>
        </w:rPr>
        <w:t xml:space="preserve"> </w:t>
      </w:r>
      <w:r w:rsidRPr="00466F36">
        <w:rPr>
          <w:rFonts w:ascii="Times" w:hAnsi="Times" w:cs="Georgia"/>
          <w:b/>
          <w:bCs/>
          <w:color w:val="000000" w:themeColor="text1"/>
          <w:szCs w:val="20"/>
        </w:rPr>
        <w:t>chess with during recess — they weren’t really friends. Plus, I</w:t>
      </w:r>
      <w:r>
        <w:rPr>
          <w:rFonts w:ascii="Times" w:hAnsi="Times" w:cs="Georgia"/>
          <w:b/>
          <w:bCs/>
          <w:color w:val="000000" w:themeColor="text1"/>
          <w:szCs w:val="20"/>
        </w:rPr>
        <w:t xml:space="preserve"> </w:t>
      </w:r>
      <w:r w:rsidRPr="00466F36">
        <w:rPr>
          <w:rFonts w:ascii="Times" w:hAnsi="Times" w:cs="Georgia"/>
          <w:b/>
          <w:bCs/>
          <w:color w:val="000000" w:themeColor="text1"/>
          <w:szCs w:val="20"/>
        </w:rPr>
        <w:t>was clumsy. So I was a good target. She tormented me so</w:t>
      </w:r>
      <w:r>
        <w:rPr>
          <w:rFonts w:ascii="Times" w:hAnsi="Times" w:cs="Georgia"/>
          <w:b/>
          <w:bCs/>
          <w:color w:val="000000" w:themeColor="text1"/>
          <w:szCs w:val="20"/>
        </w:rPr>
        <w:t xml:space="preserve"> </w:t>
      </w:r>
      <w:r w:rsidRPr="00466F36">
        <w:rPr>
          <w:rFonts w:ascii="Times" w:hAnsi="Times" w:cs="Georgia"/>
          <w:b/>
          <w:bCs/>
          <w:color w:val="000000" w:themeColor="text1"/>
          <w:szCs w:val="20"/>
        </w:rPr>
        <w:t>much she made the third grade a living hell.</w:t>
      </w:r>
    </w:p>
    <w:p w:rsidR="00576391" w:rsidRPr="00466F36" w:rsidRDefault="00576391" w:rsidP="00576391">
      <w:pPr>
        <w:rPr>
          <w:rFonts w:ascii="Times" w:hAnsi="Times" w:cs="Georgia"/>
          <w:b/>
          <w:bCs/>
          <w:color w:val="000000" w:themeColor="text1"/>
          <w:szCs w:val="20"/>
        </w:rPr>
      </w:pPr>
    </w:p>
    <w:p w:rsidR="00576391" w:rsidRPr="00466F36" w:rsidRDefault="00576391" w:rsidP="00576391">
      <w:pPr>
        <w:widowControl w:val="0"/>
        <w:autoSpaceDE w:val="0"/>
        <w:autoSpaceDN w:val="0"/>
        <w:adjustRightInd w:val="0"/>
        <w:rPr>
          <w:rFonts w:ascii="Times" w:hAnsi="Times" w:cs="HelveticaNeue"/>
          <w:color w:val="000000" w:themeColor="text1"/>
          <w:szCs w:val="20"/>
        </w:rPr>
      </w:pPr>
      <w:r w:rsidRPr="00466F36">
        <w:rPr>
          <w:rFonts w:ascii="Times" w:hAnsi="Times" w:cs="HelveticaNeue"/>
          <w:color w:val="000000" w:themeColor="text1"/>
          <w:szCs w:val="20"/>
        </w:rPr>
        <w:t>Okay, we understand the auth</w:t>
      </w:r>
      <w:r>
        <w:rPr>
          <w:rFonts w:ascii="Times" w:hAnsi="Times" w:cs="HelveticaNeue"/>
          <w:color w:val="000000" w:themeColor="text1"/>
          <w:szCs w:val="20"/>
        </w:rPr>
        <w:t xml:space="preserve">or wants us to think Lucinda is </w:t>
      </w:r>
      <w:r w:rsidRPr="00466F36">
        <w:rPr>
          <w:rFonts w:ascii="Times" w:hAnsi="Times" w:cs="HelveticaNeue"/>
          <w:color w:val="000000" w:themeColor="text1"/>
          <w:szCs w:val="20"/>
        </w:rPr>
        <w:t xml:space="preserve">mean, but we don’t actually see her </w:t>
      </w:r>
      <w:r w:rsidRPr="00466F36">
        <w:rPr>
          <w:rFonts w:ascii="Times" w:hAnsi="Times" w:cs="HelveticaNeue"/>
          <w:i/>
          <w:iCs/>
          <w:color w:val="000000" w:themeColor="text1"/>
          <w:szCs w:val="20"/>
        </w:rPr>
        <w:t xml:space="preserve">do </w:t>
      </w:r>
      <w:r w:rsidRPr="00466F36">
        <w:rPr>
          <w:rFonts w:ascii="Times" w:hAnsi="Times" w:cs="HelveticaNeue"/>
          <w:color w:val="000000" w:themeColor="text1"/>
          <w:szCs w:val="20"/>
        </w:rPr>
        <w:t>anything. Does the</w:t>
      </w:r>
      <w:r>
        <w:rPr>
          <w:rFonts w:ascii="Times" w:hAnsi="Times" w:cs="HelveticaNeue"/>
          <w:color w:val="000000" w:themeColor="text1"/>
          <w:szCs w:val="20"/>
        </w:rPr>
        <w:t xml:space="preserve"> </w:t>
      </w:r>
      <w:r w:rsidRPr="00466F36">
        <w:rPr>
          <w:rFonts w:ascii="Times" w:hAnsi="Times" w:cs="HelveticaNeue"/>
          <w:color w:val="000000" w:themeColor="text1"/>
          <w:szCs w:val="20"/>
        </w:rPr>
        <w:t>narrator have a good reason to fear Lucinda, or is the narrator a</w:t>
      </w:r>
      <w:r>
        <w:rPr>
          <w:rFonts w:ascii="Times" w:hAnsi="Times" w:cs="HelveticaNeue"/>
          <w:color w:val="000000" w:themeColor="text1"/>
          <w:szCs w:val="20"/>
        </w:rPr>
        <w:t xml:space="preserve"> </w:t>
      </w:r>
      <w:r w:rsidRPr="00466F36">
        <w:rPr>
          <w:rFonts w:ascii="Times" w:hAnsi="Times" w:cs="HelveticaNeue"/>
          <w:color w:val="000000" w:themeColor="text1"/>
          <w:szCs w:val="20"/>
        </w:rPr>
        <w:t>whiner-baby? There’s not enough information for us to know (or</w:t>
      </w:r>
      <w:r>
        <w:rPr>
          <w:rFonts w:ascii="Times" w:hAnsi="Times" w:cs="HelveticaNeue"/>
          <w:color w:val="000000" w:themeColor="text1"/>
          <w:szCs w:val="20"/>
        </w:rPr>
        <w:t xml:space="preserve"> </w:t>
      </w:r>
      <w:r w:rsidRPr="00466F36">
        <w:rPr>
          <w:rFonts w:ascii="Times" w:hAnsi="Times" w:cs="HelveticaNeue"/>
          <w:color w:val="000000" w:themeColor="text1"/>
          <w:szCs w:val="20"/>
        </w:rPr>
        <w:t>care).</w:t>
      </w:r>
    </w:p>
    <w:p w:rsidR="00576391" w:rsidRDefault="00576391" w:rsidP="00576391">
      <w:pPr>
        <w:widowControl w:val="0"/>
        <w:autoSpaceDE w:val="0"/>
        <w:autoSpaceDN w:val="0"/>
        <w:adjustRightInd w:val="0"/>
        <w:rPr>
          <w:rFonts w:ascii="Times" w:hAnsi="Times" w:cs="HelveticaNeue"/>
          <w:b/>
          <w:bCs/>
          <w:color w:val="000000" w:themeColor="text1"/>
          <w:szCs w:val="20"/>
        </w:rPr>
      </w:pPr>
    </w:p>
    <w:p w:rsidR="00576391" w:rsidRPr="00466F36" w:rsidRDefault="00576391" w:rsidP="00576391">
      <w:pPr>
        <w:widowControl w:val="0"/>
        <w:autoSpaceDE w:val="0"/>
        <w:autoSpaceDN w:val="0"/>
        <w:adjustRightInd w:val="0"/>
        <w:rPr>
          <w:rFonts w:ascii="Times" w:hAnsi="Times" w:cs="HelveticaNeue"/>
          <w:b/>
          <w:bCs/>
          <w:color w:val="000000" w:themeColor="text1"/>
          <w:szCs w:val="20"/>
        </w:rPr>
      </w:pPr>
      <w:r w:rsidRPr="00466F36">
        <w:rPr>
          <w:rFonts w:ascii="Times" w:hAnsi="Times" w:cs="HelveticaNeue"/>
          <w:b/>
          <w:bCs/>
          <w:color w:val="000000" w:themeColor="text1"/>
          <w:szCs w:val="20"/>
        </w:rPr>
        <w:t>When the recess bell rang, I grabbed my chess set and</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dashed to freedom, eager to win the daily tournament of</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outcasts. I didn’t look, but I knew Lucinda was watching, I</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could feel her curly locks swaying as her head tracked me. Of</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course, I tripped in the doorway. Tennis shoes and sandals</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stepped around me as I scrambled after pawns and bishops.</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And there was Lucinda, waiting for me to notice her. She</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smiled, lifted her shiny patent-leather shoe, and slowly,</w:t>
      </w:r>
      <w:r>
        <w:rPr>
          <w:rFonts w:ascii="Times" w:hAnsi="Times" w:cs="HelveticaNeue"/>
          <w:b/>
          <w:bCs/>
          <w:color w:val="000000" w:themeColor="text1"/>
          <w:szCs w:val="20"/>
        </w:rPr>
        <w:t xml:space="preserve"> </w:t>
      </w:r>
      <w:r w:rsidRPr="00466F36">
        <w:rPr>
          <w:rFonts w:ascii="Times" w:hAnsi="Times" w:cs="HelveticaNeue"/>
          <w:b/>
          <w:bCs/>
          <w:color w:val="000000" w:themeColor="text1"/>
          <w:szCs w:val="20"/>
        </w:rPr>
        <w:t>carefully ground her heel right on the head of my white queen.</w:t>
      </w:r>
    </w:p>
    <w:p w:rsidR="00576391" w:rsidRPr="00466F36" w:rsidRDefault="00576391" w:rsidP="00576391">
      <w:pPr>
        <w:rPr>
          <w:rFonts w:ascii="Times" w:hAnsi="Times" w:cs="HelveticaNeue"/>
          <w:b/>
          <w:bCs/>
          <w:color w:val="000000" w:themeColor="text1"/>
          <w:szCs w:val="20"/>
        </w:rPr>
      </w:pPr>
    </w:p>
    <w:p w:rsidR="00576391" w:rsidRPr="00466F36" w:rsidRDefault="00576391" w:rsidP="00576391">
      <w:pPr>
        <w:widowControl w:val="0"/>
        <w:autoSpaceDE w:val="0"/>
        <w:autoSpaceDN w:val="0"/>
        <w:adjustRightInd w:val="0"/>
        <w:rPr>
          <w:rFonts w:ascii="Times" w:hAnsi="Times" w:cs="HelveticaNeue"/>
          <w:color w:val="000000" w:themeColor="text1"/>
          <w:szCs w:val="20"/>
        </w:rPr>
      </w:pPr>
      <w:r w:rsidRPr="00466F36">
        <w:rPr>
          <w:rFonts w:ascii="Times" w:hAnsi="Times" w:cs="HelveticaNeue"/>
          <w:color w:val="000000" w:themeColor="text1"/>
          <w:szCs w:val="20"/>
        </w:rPr>
        <w:t>Here, we read a detailed account o</w:t>
      </w:r>
      <w:r>
        <w:rPr>
          <w:rFonts w:ascii="Times" w:hAnsi="Times" w:cs="HelveticaNeue"/>
          <w:color w:val="000000" w:themeColor="text1"/>
          <w:szCs w:val="20"/>
        </w:rPr>
        <w:t xml:space="preserve">f Lucinda’s behavior (she has a </w:t>
      </w:r>
      <w:r w:rsidRPr="00466F36">
        <w:rPr>
          <w:rFonts w:ascii="Times" w:hAnsi="Times" w:cs="HelveticaNeue"/>
          <w:color w:val="000000" w:themeColor="text1"/>
          <w:szCs w:val="20"/>
        </w:rPr>
        <w:t>habit of going “after” the narrator; she waits until she has the</w:t>
      </w:r>
      <w:r>
        <w:rPr>
          <w:rFonts w:ascii="Times" w:hAnsi="Times" w:cs="HelveticaNeue"/>
          <w:color w:val="000000" w:themeColor="text1"/>
          <w:szCs w:val="20"/>
        </w:rPr>
        <w:t xml:space="preserve"> </w:t>
      </w:r>
      <w:r w:rsidRPr="00466F36">
        <w:rPr>
          <w:rFonts w:ascii="Times" w:hAnsi="Times" w:cs="HelveticaNeue"/>
          <w:color w:val="000000" w:themeColor="text1"/>
          <w:szCs w:val="20"/>
        </w:rPr>
        <w:t>narrator’s attention before crushing his queen), and we can judge</w:t>
      </w:r>
      <w:r>
        <w:rPr>
          <w:rFonts w:ascii="Times" w:hAnsi="Times" w:cs="HelveticaNeue"/>
          <w:color w:val="000000" w:themeColor="text1"/>
          <w:szCs w:val="20"/>
        </w:rPr>
        <w:t xml:space="preserve"> </w:t>
      </w:r>
      <w:r w:rsidRPr="00466F36">
        <w:rPr>
          <w:rFonts w:ascii="Times" w:hAnsi="Times" w:cs="HelveticaNeue"/>
          <w:color w:val="000000" w:themeColor="text1"/>
          <w:szCs w:val="20"/>
        </w:rPr>
        <w:t>for ourselves.</w:t>
      </w:r>
      <w:r>
        <w:rPr>
          <w:rFonts w:ascii="Times" w:hAnsi="Times" w:cs="HelveticaNeue"/>
          <w:color w:val="000000" w:themeColor="text1"/>
          <w:szCs w:val="20"/>
        </w:rPr>
        <w:t xml:space="preserve"> </w:t>
      </w:r>
      <w:r w:rsidRPr="00466F36">
        <w:rPr>
          <w:rFonts w:ascii="Times" w:hAnsi="Times" w:cs="HelveticaNeue"/>
          <w:color w:val="000000" w:themeColor="text1"/>
          <w:szCs w:val="20"/>
        </w:rPr>
        <w:t>Both passages make the same point, but the second does a much better job of</w:t>
      </w:r>
      <w:r>
        <w:rPr>
          <w:rFonts w:ascii="Times" w:hAnsi="Times" w:cs="HelveticaNeue"/>
          <w:color w:val="000000" w:themeColor="text1"/>
          <w:szCs w:val="20"/>
        </w:rPr>
        <w:t xml:space="preserve"> </w:t>
      </w:r>
      <w:r w:rsidRPr="00466F36">
        <w:rPr>
          <w:rFonts w:ascii="Times" w:hAnsi="Times" w:cs="HelveticaNeue"/>
          <w:color w:val="000000" w:themeColor="text1"/>
          <w:szCs w:val="20"/>
        </w:rPr>
        <w:t>engaging the reader.</w:t>
      </w:r>
    </w:p>
    <w:p w:rsidR="00576391" w:rsidRDefault="00576391" w:rsidP="00576391">
      <w:pPr>
        <w:widowControl w:val="0"/>
        <w:autoSpaceDE w:val="0"/>
        <w:autoSpaceDN w:val="0"/>
        <w:adjustRightInd w:val="0"/>
        <w:rPr>
          <w:rFonts w:ascii="Times" w:hAnsi="Times" w:cs="HelveticaNeue"/>
          <w:color w:val="000000" w:themeColor="text1"/>
          <w:szCs w:val="20"/>
        </w:rPr>
      </w:pPr>
    </w:p>
    <w:p w:rsidR="00576391" w:rsidRPr="00466F36" w:rsidRDefault="00576391" w:rsidP="00576391">
      <w:pPr>
        <w:widowControl w:val="0"/>
        <w:autoSpaceDE w:val="0"/>
        <w:autoSpaceDN w:val="0"/>
        <w:adjustRightInd w:val="0"/>
        <w:rPr>
          <w:rFonts w:ascii="Times" w:hAnsi="Times" w:cs="HelveticaNeue"/>
          <w:color w:val="000000" w:themeColor="text1"/>
          <w:szCs w:val="20"/>
        </w:rPr>
      </w:pPr>
      <w:r w:rsidRPr="00466F36">
        <w:rPr>
          <w:rFonts w:ascii="Times" w:hAnsi="Times" w:cs="HelveticaNeue"/>
          <w:color w:val="000000" w:themeColor="text1"/>
          <w:szCs w:val="20"/>
        </w:rPr>
        <w:t xml:space="preserve">The </w:t>
      </w:r>
      <w:r w:rsidRPr="00466F36">
        <w:rPr>
          <w:rFonts w:ascii="Times" w:hAnsi="Times" w:cs="HelveticaNeue"/>
          <w:b/>
          <w:bCs/>
          <w:color w:val="000000" w:themeColor="text1"/>
          <w:szCs w:val="20"/>
        </w:rPr>
        <w:t xml:space="preserve">second passage focuses in detail on one </w:t>
      </w:r>
      <w:r w:rsidRPr="00466F36">
        <w:rPr>
          <w:rFonts w:ascii="Times" w:hAnsi="Times" w:cs="HelveticaNeue"/>
          <w:b/>
          <w:bCs/>
          <w:i/>
          <w:iCs/>
          <w:color w:val="000000" w:themeColor="text1"/>
          <w:szCs w:val="20"/>
        </w:rPr>
        <w:t xml:space="preserve">specific </w:t>
      </w:r>
      <w:r w:rsidRPr="00466F36">
        <w:rPr>
          <w:rFonts w:ascii="Times" w:hAnsi="Times" w:cs="HelveticaNeue"/>
          <w:b/>
          <w:bCs/>
          <w:color w:val="000000" w:themeColor="text1"/>
          <w:szCs w:val="20"/>
        </w:rPr>
        <w:t>event</w:t>
      </w:r>
      <w:r w:rsidRPr="00466F36">
        <w:rPr>
          <w:rFonts w:ascii="Times" w:hAnsi="Times" w:cs="HelveticaNeue"/>
          <w:color w:val="000000" w:themeColor="text1"/>
          <w:szCs w:val="20"/>
        </w:rPr>
        <w:t>. Instead of simply</w:t>
      </w:r>
      <w:r>
        <w:rPr>
          <w:rFonts w:ascii="Times" w:hAnsi="Times" w:cs="HelveticaNeue"/>
          <w:color w:val="000000" w:themeColor="text1"/>
          <w:szCs w:val="20"/>
        </w:rPr>
        <w:t xml:space="preserve"> </w:t>
      </w:r>
      <w:r w:rsidRPr="00466F36">
        <w:rPr>
          <w:rFonts w:ascii="Times" w:hAnsi="Times" w:cs="HelveticaNeue"/>
          <w:color w:val="000000" w:themeColor="text1"/>
          <w:szCs w:val="20"/>
        </w:rPr>
        <w:t>calling himself clumsy (as in the first passage), the author shows us one specific</w:t>
      </w:r>
      <w:r>
        <w:rPr>
          <w:rFonts w:ascii="Times" w:hAnsi="Times" w:cs="HelveticaNeue"/>
          <w:color w:val="000000" w:themeColor="text1"/>
          <w:szCs w:val="20"/>
        </w:rPr>
        <w:t xml:space="preserve"> </w:t>
      </w:r>
      <w:r w:rsidRPr="00466F36">
        <w:rPr>
          <w:rFonts w:ascii="Times" w:hAnsi="Times" w:cs="HelveticaNeue"/>
          <w:color w:val="000000" w:themeColor="text1"/>
          <w:szCs w:val="20"/>
        </w:rPr>
        <w:t>occasion when he trips, and the writing brings us down to the ground with him, so</w:t>
      </w:r>
      <w:r>
        <w:rPr>
          <w:rFonts w:ascii="Times" w:hAnsi="Times" w:cs="HelveticaNeue"/>
          <w:color w:val="000000" w:themeColor="text1"/>
          <w:szCs w:val="20"/>
        </w:rPr>
        <w:t xml:space="preserve"> </w:t>
      </w:r>
      <w:r w:rsidRPr="00466F36">
        <w:rPr>
          <w:rFonts w:ascii="Times" w:hAnsi="Times" w:cs="HelveticaNeue"/>
          <w:color w:val="000000" w:themeColor="text1"/>
          <w:szCs w:val="20"/>
        </w:rPr>
        <w:t>that we see what he sees and feel what he feels.</w:t>
      </w:r>
    </w:p>
    <w:p w:rsidR="00576391" w:rsidRPr="00466F36" w:rsidRDefault="00576391" w:rsidP="00576391">
      <w:pPr>
        <w:rPr>
          <w:rFonts w:ascii="Times" w:hAnsi="Times" w:cs="HelveticaNeue"/>
          <w:color w:val="000000" w:themeColor="text1"/>
          <w:szCs w:val="20"/>
        </w:rPr>
      </w:pPr>
    </w:p>
    <w:p w:rsidR="00576391" w:rsidRPr="00466F36" w:rsidRDefault="00576391" w:rsidP="00576391">
      <w:pPr>
        <w:widowControl w:val="0"/>
        <w:autoSpaceDE w:val="0"/>
        <w:autoSpaceDN w:val="0"/>
        <w:adjustRightInd w:val="0"/>
        <w:rPr>
          <w:rFonts w:ascii="Times" w:hAnsi="Times" w:cs="HelveticaNeue-Light"/>
          <w:color w:val="000000" w:themeColor="text1"/>
          <w:szCs w:val="20"/>
        </w:rPr>
      </w:pPr>
      <w:r w:rsidRPr="00466F36">
        <w:rPr>
          <w:rFonts w:ascii="Times" w:hAnsi="Times" w:cs="HelveticaNeue-Light"/>
          <w:color w:val="000000" w:themeColor="text1"/>
          <w:szCs w:val="20"/>
        </w:rPr>
        <w:t xml:space="preserve">The second passage never comes out and says “I didn’t have any </w:t>
      </w:r>
      <w:r>
        <w:rPr>
          <w:rFonts w:ascii="Times" w:hAnsi="Times" w:cs="HelveticaNeue-Light"/>
          <w:color w:val="000000" w:themeColor="text1"/>
          <w:szCs w:val="20"/>
        </w:rPr>
        <w:t xml:space="preserve">friends,” but the </w:t>
      </w:r>
      <w:r w:rsidRPr="00466F36">
        <w:rPr>
          <w:rFonts w:ascii="Times" w:hAnsi="Times" w:cs="HelveticaNeue-Light"/>
          <w:color w:val="000000" w:themeColor="text1"/>
          <w:szCs w:val="20"/>
        </w:rPr>
        <w:t>fact that nobody stops to help the narrator makes us gather that the guy is an</w:t>
      </w:r>
      <w:r>
        <w:rPr>
          <w:rFonts w:ascii="Times" w:hAnsi="Times" w:cs="HelveticaNeue-Light"/>
          <w:color w:val="000000" w:themeColor="text1"/>
          <w:szCs w:val="20"/>
        </w:rPr>
        <w:t xml:space="preserve"> </w:t>
      </w:r>
      <w:r w:rsidRPr="00466F36">
        <w:rPr>
          <w:rFonts w:ascii="Times" w:hAnsi="Times" w:cs="HelveticaNeue-Light"/>
          <w:color w:val="000000" w:themeColor="text1"/>
          <w:szCs w:val="20"/>
        </w:rPr>
        <w:t>outcast. We learn quite a bit about the author in just that passage.</w:t>
      </w:r>
      <w:r>
        <w:rPr>
          <w:rFonts w:ascii="Times" w:hAnsi="Times" w:cs="HelveticaNeue-Light"/>
          <w:color w:val="000000" w:themeColor="text1"/>
          <w:szCs w:val="20"/>
        </w:rPr>
        <w:t xml:space="preserve"> </w:t>
      </w:r>
      <w:r w:rsidRPr="00466F36">
        <w:rPr>
          <w:rFonts w:ascii="Times" w:hAnsi="Times" w:cs="HelveticaNeue-Light"/>
          <w:color w:val="000000" w:themeColor="text1"/>
          <w:szCs w:val="20"/>
        </w:rPr>
        <w:t>Ultimately, there is no need to call Lucinda mean in the second passage, because that concept is conveyed effectively by the surprising detail of the shiny patent-leather</w:t>
      </w:r>
      <w:r>
        <w:rPr>
          <w:rFonts w:ascii="Times" w:hAnsi="Times" w:cs="HelveticaNeue-Light"/>
          <w:color w:val="000000" w:themeColor="text1"/>
          <w:szCs w:val="20"/>
        </w:rPr>
        <w:t xml:space="preserve"> </w:t>
      </w:r>
      <w:r w:rsidRPr="00466F36">
        <w:rPr>
          <w:rFonts w:ascii="Times" w:hAnsi="Times" w:cs="HelveticaNeue-Light"/>
          <w:color w:val="000000" w:themeColor="text1"/>
          <w:szCs w:val="20"/>
        </w:rPr>
        <w:t>shoe crushing the queen. There is no deadwood — it is packed with details, creating</w:t>
      </w:r>
      <w:r>
        <w:rPr>
          <w:rFonts w:ascii="Times" w:hAnsi="Times" w:cs="HelveticaNeue-Light"/>
          <w:color w:val="000000" w:themeColor="text1"/>
          <w:szCs w:val="20"/>
        </w:rPr>
        <w:t xml:space="preserve"> </w:t>
      </w:r>
      <w:r w:rsidRPr="00466F36">
        <w:rPr>
          <w:rFonts w:ascii="Times" w:hAnsi="Times" w:cs="HelveticaNeue-Light"/>
          <w:color w:val="000000" w:themeColor="text1"/>
          <w:szCs w:val="20"/>
        </w:rPr>
        <w:t>a more vivid emotional picture than the first one.</w:t>
      </w:r>
    </w:p>
    <w:p w:rsidR="00576391" w:rsidRPr="00466F36" w:rsidRDefault="00576391" w:rsidP="00576391">
      <w:pPr>
        <w:rPr>
          <w:rFonts w:ascii="Times" w:hAnsi="Times" w:cs="HelveticaNeue-Light"/>
          <w:color w:val="000000" w:themeColor="text1"/>
          <w:szCs w:val="20"/>
        </w:rPr>
      </w:pPr>
    </w:p>
    <w:p w:rsidR="00576391" w:rsidRPr="00466ECF" w:rsidRDefault="00576391" w:rsidP="00576391">
      <w:pPr>
        <w:widowControl w:val="0"/>
        <w:autoSpaceDE w:val="0"/>
        <w:autoSpaceDN w:val="0"/>
        <w:adjustRightInd w:val="0"/>
        <w:rPr>
          <w:rFonts w:ascii="Times" w:hAnsi="Times" w:cs="HelveticaNeue-Light"/>
          <w:b/>
          <w:bCs/>
          <w:color w:val="000000" w:themeColor="text1"/>
          <w:szCs w:val="20"/>
        </w:rPr>
      </w:pPr>
      <w:r w:rsidRPr="00466F36">
        <w:rPr>
          <w:rFonts w:ascii="Times" w:hAnsi="Times" w:cs="HelveticaNeue-Light"/>
          <w:color w:val="000000" w:themeColor="text1"/>
          <w:szCs w:val="20"/>
        </w:rPr>
        <w:t xml:space="preserve">We actually learn something about Lucinda — she is not just being mean, </w:t>
      </w:r>
      <w:r>
        <w:rPr>
          <w:rFonts w:ascii="Times" w:hAnsi="Times" w:cs="HelveticaNeue-Light"/>
          <w:b/>
          <w:bCs/>
          <w:color w:val="000000" w:themeColor="text1"/>
          <w:szCs w:val="20"/>
        </w:rPr>
        <w:t xml:space="preserve">she wants </w:t>
      </w:r>
      <w:r w:rsidRPr="00466F36">
        <w:rPr>
          <w:rFonts w:ascii="Times" w:hAnsi="Times" w:cs="HelveticaNeue-Light"/>
          <w:b/>
          <w:bCs/>
          <w:color w:val="000000" w:themeColor="text1"/>
          <w:szCs w:val="20"/>
        </w:rPr>
        <w:t>the narrator’s attention, too</w:t>
      </w:r>
      <w:r w:rsidRPr="00466F36">
        <w:rPr>
          <w:rFonts w:ascii="Times" w:hAnsi="Times" w:cs="HelveticaNeue-Light"/>
          <w:color w:val="000000" w:themeColor="text1"/>
          <w:szCs w:val="20"/>
        </w:rPr>
        <w:t>. Notice that she attacked the queen, of all pieces.</w:t>
      </w:r>
      <w:r>
        <w:rPr>
          <w:rFonts w:ascii="Times" w:hAnsi="Times" w:cs="HelveticaNeue-Light"/>
          <w:b/>
          <w:bCs/>
          <w:color w:val="000000" w:themeColor="text1"/>
          <w:szCs w:val="20"/>
        </w:rPr>
        <w:t xml:space="preserve"> </w:t>
      </w:r>
      <w:r w:rsidRPr="00466F36">
        <w:rPr>
          <w:rFonts w:ascii="Times" w:hAnsi="Times" w:cs="HelveticaNeue-Light"/>
          <w:color w:val="000000" w:themeColor="text1"/>
          <w:szCs w:val="20"/>
        </w:rPr>
        <w:t>Does she consider the chess set to be her competition?</w:t>
      </w:r>
    </w:p>
    <w:p w:rsidR="00576391" w:rsidRPr="00466F36" w:rsidRDefault="00576391" w:rsidP="00576391">
      <w:pPr>
        <w:rPr>
          <w:rFonts w:ascii="Times" w:hAnsi="Times" w:cs="HelveticaNeue-Light"/>
          <w:color w:val="000000" w:themeColor="text1"/>
          <w:szCs w:val="20"/>
        </w:rPr>
      </w:pPr>
    </w:p>
    <w:p w:rsidR="00576391" w:rsidRPr="00466F36" w:rsidRDefault="00576391" w:rsidP="00576391">
      <w:pPr>
        <w:rPr>
          <w:rFonts w:ascii="Times" w:hAnsi="Times" w:cs="HelveticaNeue-Light"/>
          <w:color w:val="000000" w:themeColor="text1"/>
          <w:szCs w:val="20"/>
        </w:rPr>
      </w:pPr>
      <w:r w:rsidRPr="00B72E88">
        <w:rPr>
          <w:rFonts w:ascii="Times" w:hAnsi="Times" w:cs="HelveticaNeue-Light"/>
          <w:color w:val="000000" w:themeColor="text1"/>
          <w:szCs w:val="20"/>
          <w:u w:val="single"/>
        </w:rPr>
        <w:t>EXERCIZE FIVE</w:t>
      </w:r>
      <w:r w:rsidRPr="00466F36">
        <w:rPr>
          <w:rFonts w:ascii="Times" w:hAnsi="Times" w:cs="HelveticaNeue-Light"/>
          <w:color w:val="000000" w:themeColor="text1"/>
          <w:szCs w:val="20"/>
        </w:rPr>
        <w:t xml:space="preserve">: </w:t>
      </w:r>
      <w:r w:rsidR="00B72E88">
        <w:rPr>
          <w:rFonts w:ascii="Times" w:hAnsi="Times" w:cs="HelveticaNeue"/>
          <w:color w:val="000000" w:themeColor="text1"/>
          <w:szCs w:val="20"/>
        </w:rPr>
        <w:t xml:space="preserve">Describe below an unpleasant interaction you had with another person, and describe that event in detail, carefully choosing the details you give to </w:t>
      </w:r>
      <w:r w:rsidR="00B72E88" w:rsidRPr="00D6197E">
        <w:rPr>
          <w:rFonts w:ascii="Times" w:hAnsi="Times" w:cs="HelveticaNeue"/>
          <w:i/>
          <w:color w:val="000000" w:themeColor="text1"/>
          <w:szCs w:val="20"/>
        </w:rPr>
        <w:t>show</w:t>
      </w:r>
      <w:r w:rsidR="00B72E88">
        <w:rPr>
          <w:rFonts w:ascii="Times" w:hAnsi="Times" w:cs="HelveticaNeue"/>
          <w:color w:val="000000" w:themeColor="text1"/>
          <w:szCs w:val="20"/>
        </w:rPr>
        <w:t xml:space="preserve"> us about you, the other person, and the situation without </w:t>
      </w:r>
      <w:r w:rsidR="00B72E88" w:rsidRPr="00D6197E">
        <w:rPr>
          <w:rFonts w:ascii="Times" w:hAnsi="Times" w:cs="HelveticaNeue"/>
          <w:i/>
          <w:color w:val="000000" w:themeColor="text1"/>
          <w:szCs w:val="20"/>
        </w:rPr>
        <w:t>telling</w:t>
      </w:r>
      <w:r w:rsidR="00B72E88">
        <w:rPr>
          <w:rFonts w:ascii="Times" w:hAnsi="Times" w:cs="HelveticaNeue"/>
          <w:color w:val="000000" w:themeColor="text1"/>
          <w:szCs w:val="20"/>
        </w:rPr>
        <w:t xml:space="preserve"> us your point. Type in your text below, and take as much space as you need.</w:t>
      </w:r>
    </w:p>
    <w:p w:rsidR="00576391" w:rsidRDefault="00576391" w:rsidP="00576391">
      <w:pPr>
        <w:rPr>
          <w:rFonts w:ascii="Times" w:hAnsi="Times" w:cs="HelveticaNeue-Light"/>
          <w:color w:val="000000" w:themeColor="text1"/>
          <w:szCs w:val="20"/>
        </w:rPr>
      </w:pPr>
    </w:p>
    <w:p w:rsidR="00576391" w:rsidRDefault="00576391" w:rsidP="00576391">
      <w:pPr>
        <w:rPr>
          <w:rFonts w:ascii="Times" w:hAnsi="Times" w:cs="HelveticaNeue-Light"/>
          <w:color w:val="000000" w:themeColor="text1"/>
          <w:szCs w:val="20"/>
        </w:rPr>
      </w:pPr>
    </w:p>
    <w:p w:rsidR="00576391" w:rsidRDefault="00576391" w:rsidP="00576391">
      <w:pPr>
        <w:rPr>
          <w:rFonts w:ascii="Times" w:hAnsi="Times" w:cs="HelveticaNeue-Light"/>
          <w:color w:val="000000" w:themeColor="text1"/>
          <w:szCs w:val="20"/>
        </w:rPr>
      </w:pPr>
    </w:p>
    <w:p w:rsidR="00576391" w:rsidRDefault="00576391"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B72E88" w:rsidRDefault="00B72E88" w:rsidP="00576391">
      <w:pPr>
        <w:rPr>
          <w:rFonts w:ascii="Times" w:hAnsi="Times" w:cs="HelveticaNeue-Light"/>
          <w:color w:val="000000" w:themeColor="text1"/>
          <w:szCs w:val="20"/>
        </w:rPr>
      </w:pPr>
    </w:p>
    <w:p w:rsidR="00576391" w:rsidRDefault="00576391" w:rsidP="00576391">
      <w:pPr>
        <w:rPr>
          <w:rFonts w:ascii="Times" w:hAnsi="Times" w:cs="HelveticaNeue-Light"/>
          <w:color w:val="000000" w:themeColor="text1"/>
          <w:szCs w:val="20"/>
        </w:rPr>
      </w:pPr>
    </w:p>
    <w:p w:rsidR="00576391" w:rsidRPr="00466F36" w:rsidRDefault="00576391" w:rsidP="00576391">
      <w:pPr>
        <w:rPr>
          <w:rFonts w:ascii="Times" w:hAnsi="Times" w:cs="HelveticaNeue-Light"/>
          <w:color w:val="000000" w:themeColor="text1"/>
          <w:szCs w:val="20"/>
        </w:rPr>
      </w:pPr>
    </w:p>
    <w:p w:rsidR="00576391" w:rsidRPr="00B72E88" w:rsidRDefault="00576391" w:rsidP="00576391">
      <w:pPr>
        <w:widowControl w:val="0"/>
        <w:autoSpaceDE w:val="0"/>
        <w:autoSpaceDN w:val="0"/>
        <w:adjustRightInd w:val="0"/>
        <w:rPr>
          <w:rFonts w:ascii="Times" w:hAnsi="Times" w:cs="Georgia"/>
          <w:b/>
          <w:i/>
          <w:color w:val="000000" w:themeColor="text1"/>
        </w:rPr>
      </w:pPr>
      <w:r w:rsidRPr="00B72E88">
        <w:rPr>
          <w:rFonts w:ascii="Times" w:hAnsi="Times" w:cs="Georgia"/>
          <w:b/>
          <w:i/>
          <w:color w:val="000000" w:themeColor="text1"/>
        </w:rPr>
        <w:t>6) Showing Prefers the Specific to the General</w:t>
      </w:r>
    </w:p>
    <w:p w:rsidR="00B72E88" w:rsidRDefault="00B72E88" w:rsidP="00576391">
      <w:pPr>
        <w:widowControl w:val="0"/>
        <w:autoSpaceDE w:val="0"/>
        <w:autoSpaceDN w:val="0"/>
        <w:adjustRightInd w:val="0"/>
        <w:rPr>
          <w:rFonts w:ascii="Times" w:hAnsi="Times" w:cs="Georgia"/>
          <w:b/>
          <w:bCs/>
          <w:color w:val="000000" w:themeColor="text1"/>
          <w:szCs w:val="20"/>
        </w:rPr>
      </w:pPr>
    </w:p>
    <w:p w:rsidR="00576391" w:rsidRPr="00466F36" w:rsidRDefault="00B72E88" w:rsidP="00576391">
      <w:pPr>
        <w:widowControl w:val="0"/>
        <w:autoSpaceDE w:val="0"/>
        <w:autoSpaceDN w:val="0"/>
        <w:adjustRightInd w:val="0"/>
        <w:rPr>
          <w:rFonts w:ascii="Times" w:hAnsi="Times" w:cs="Georgia"/>
          <w:b/>
          <w:bCs/>
          <w:color w:val="000000" w:themeColor="text1"/>
          <w:szCs w:val="20"/>
        </w:rPr>
      </w:pPr>
      <w:r>
        <w:rPr>
          <w:rFonts w:ascii="Times" w:hAnsi="Times" w:cs="Georgia"/>
          <w:b/>
          <w:bCs/>
          <w:color w:val="000000" w:themeColor="text1"/>
          <w:szCs w:val="20"/>
        </w:rPr>
        <w:t>“</w:t>
      </w:r>
      <w:r w:rsidR="00576391" w:rsidRPr="00466F36">
        <w:rPr>
          <w:rFonts w:ascii="Times" w:hAnsi="Times" w:cs="Georgia"/>
          <w:b/>
          <w:bCs/>
          <w:color w:val="000000" w:themeColor="text1"/>
          <w:szCs w:val="20"/>
        </w:rPr>
        <w:t>He looked at me in a way that wasn’t exactly threatening, but</w:t>
      </w:r>
      <w:r w:rsidR="00576391">
        <w:rPr>
          <w:rFonts w:ascii="Times" w:hAnsi="Times" w:cs="Georgia"/>
          <w:b/>
          <w:bCs/>
          <w:color w:val="000000" w:themeColor="text1"/>
          <w:szCs w:val="20"/>
        </w:rPr>
        <w:t xml:space="preserve"> </w:t>
      </w:r>
      <w:r w:rsidR="00576391" w:rsidRPr="00466F36">
        <w:rPr>
          <w:rFonts w:ascii="Times" w:hAnsi="Times" w:cs="Georgia"/>
          <w:b/>
          <w:bCs/>
          <w:color w:val="000000" w:themeColor="text1"/>
          <w:szCs w:val="20"/>
        </w:rPr>
        <w:t>still made me uncomfortable.</w:t>
      </w:r>
      <w:r>
        <w:rPr>
          <w:rFonts w:ascii="Times" w:hAnsi="Times" w:cs="Georgia"/>
          <w:b/>
          <w:bCs/>
          <w:color w:val="000000" w:themeColor="text1"/>
          <w:szCs w:val="20"/>
        </w:rPr>
        <w:t>”</w:t>
      </w:r>
    </w:p>
    <w:p w:rsidR="00576391" w:rsidRPr="00466F36" w:rsidRDefault="00576391" w:rsidP="00576391">
      <w:pPr>
        <w:rPr>
          <w:rFonts w:ascii="Times" w:hAnsi="Times" w:cs="Georgia"/>
          <w:b/>
          <w:bCs/>
          <w:color w:val="000000" w:themeColor="text1"/>
          <w:szCs w:val="20"/>
        </w:rPr>
      </w:pPr>
    </w:p>
    <w:p w:rsidR="00576391" w:rsidRPr="00466F36" w:rsidRDefault="00576391" w:rsidP="00B72E88">
      <w:pPr>
        <w:widowControl w:val="0"/>
        <w:autoSpaceDE w:val="0"/>
        <w:autoSpaceDN w:val="0"/>
        <w:adjustRightInd w:val="0"/>
        <w:rPr>
          <w:rFonts w:ascii="Times" w:hAnsi="Times" w:cs="HelveticaNeue"/>
          <w:color w:val="000000" w:themeColor="text1"/>
          <w:szCs w:val="20"/>
        </w:rPr>
      </w:pPr>
      <w:r w:rsidRPr="00466F36">
        <w:rPr>
          <w:rFonts w:ascii="Times" w:hAnsi="Times" w:cs="HelveticaNeue"/>
          <w:color w:val="000000" w:themeColor="text1"/>
          <w:szCs w:val="20"/>
        </w:rPr>
        <w:t xml:space="preserve">This is just a fancier way of </w:t>
      </w:r>
      <w:r w:rsidRPr="00466F36">
        <w:rPr>
          <w:rFonts w:ascii="Times" w:hAnsi="Times" w:cs="HelveticaNeue"/>
          <w:i/>
          <w:iCs/>
          <w:color w:val="000000" w:themeColor="text1"/>
          <w:szCs w:val="20"/>
        </w:rPr>
        <w:t>telling</w:t>
      </w:r>
      <w:r>
        <w:rPr>
          <w:rFonts w:ascii="Times" w:hAnsi="Times" w:cs="HelveticaNeue"/>
          <w:i/>
          <w:iCs/>
          <w:color w:val="000000" w:themeColor="text1"/>
          <w:szCs w:val="20"/>
        </w:rPr>
        <w:t xml:space="preserve"> </w:t>
      </w:r>
      <w:r>
        <w:rPr>
          <w:rFonts w:ascii="Times" w:hAnsi="Times" w:cs="HelveticaNeue"/>
          <w:color w:val="000000" w:themeColor="text1"/>
          <w:szCs w:val="20"/>
        </w:rPr>
        <w:t xml:space="preserve">the reader a feeling by stating </w:t>
      </w:r>
      <w:r w:rsidRPr="00466F36">
        <w:rPr>
          <w:rFonts w:ascii="Times" w:hAnsi="Times" w:cs="HelveticaNeue"/>
          <w:color w:val="000000" w:themeColor="text1"/>
          <w:szCs w:val="20"/>
        </w:rPr>
        <w:t>something that happened and spelling out exactly what effect it</w:t>
      </w:r>
      <w:r>
        <w:rPr>
          <w:rFonts w:ascii="Times" w:hAnsi="Times" w:cs="HelveticaNeue"/>
          <w:color w:val="000000" w:themeColor="text1"/>
          <w:szCs w:val="20"/>
        </w:rPr>
        <w:t xml:space="preserve"> </w:t>
      </w:r>
      <w:r w:rsidRPr="00466F36">
        <w:rPr>
          <w:rFonts w:ascii="Times" w:hAnsi="Times" w:cs="HelveticaNeue"/>
          <w:color w:val="000000" w:themeColor="text1"/>
          <w:szCs w:val="20"/>
        </w:rPr>
        <w:t>had on you. What, exactly, did this guy do with his eyes, face, and</w:t>
      </w:r>
      <w:r>
        <w:rPr>
          <w:rFonts w:ascii="Times" w:hAnsi="Times" w:cs="HelveticaNeue"/>
          <w:color w:val="000000" w:themeColor="text1"/>
          <w:szCs w:val="20"/>
        </w:rPr>
        <w:t xml:space="preserve"> </w:t>
      </w:r>
      <w:r w:rsidRPr="00466F36">
        <w:rPr>
          <w:rFonts w:ascii="Times" w:hAnsi="Times" w:cs="HelveticaNeue"/>
          <w:color w:val="000000" w:themeColor="text1"/>
          <w:szCs w:val="20"/>
        </w:rPr>
        <w:t>body that made you uncomfortable? Describe his actions, and</w:t>
      </w:r>
      <w:r>
        <w:rPr>
          <w:rFonts w:ascii="Times" w:hAnsi="Times" w:cs="HelveticaNeue"/>
          <w:color w:val="000000" w:themeColor="text1"/>
          <w:szCs w:val="20"/>
        </w:rPr>
        <w:t xml:space="preserve"> </w:t>
      </w:r>
      <w:r w:rsidRPr="00466F36">
        <w:rPr>
          <w:rFonts w:ascii="Times" w:hAnsi="Times" w:cs="HelveticaNeue"/>
          <w:color w:val="000000" w:themeColor="text1"/>
          <w:szCs w:val="20"/>
        </w:rPr>
        <w:t>show your reader exactly what made you uncomfortable.</w:t>
      </w:r>
      <w:r>
        <w:rPr>
          <w:rFonts w:ascii="Times" w:hAnsi="Times" w:cs="HelveticaNeue"/>
          <w:color w:val="000000" w:themeColor="text1"/>
          <w:szCs w:val="20"/>
        </w:rPr>
        <w:t xml:space="preserve"> </w:t>
      </w:r>
      <w:r w:rsidRPr="00466F36">
        <w:rPr>
          <w:rFonts w:ascii="Times" w:hAnsi="Times" w:cs="HelveticaNeue"/>
          <w:color w:val="000000" w:themeColor="text1"/>
          <w:szCs w:val="20"/>
        </w:rPr>
        <w:t>Did he waggle his eyebrows at you in a vaguely sensual</w:t>
      </w:r>
      <w:r>
        <w:rPr>
          <w:rFonts w:ascii="Times" w:hAnsi="Times" w:cs="HelveticaNeue"/>
          <w:color w:val="000000" w:themeColor="text1"/>
          <w:szCs w:val="20"/>
        </w:rPr>
        <w:t xml:space="preserve"> </w:t>
      </w:r>
      <w:r w:rsidRPr="00466F36">
        <w:rPr>
          <w:rFonts w:ascii="Times" w:hAnsi="Times" w:cs="HelveticaNeue"/>
          <w:color w:val="000000" w:themeColor="text1"/>
          <w:szCs w:val="20"/>
        </w:rPr>
        <w:t>manner?</w:t>
      </w:r>
      <w:r w:rsidR="00B72E88">
        <w:rPr>
          <w:rFonts w:ascii="Times" w:hAnsi="Times" w:cs="HelveticaNeue"/>
          <w:color w:val="000000" w:themeColor="text1"/>
          <w:szCs w:val="20"/>
        </w:rPr>
        <w:t xml:space="preserve"> </w:t>
      </w:r>
      <w:r w:rsidRPr="00466F36">
        <w:rPr>
          <w:rFonts w:ascii="Times" w:hAnsi="Times" w:cs="HelveticaNeue"/>
          <w:color w:val="000000" w:themeColor="text1"/>
          <w:szCs w:val="20"/>
        </w:rPr>
        <w:t>Did he stare directly at you while taking a gigantic bite out</w:t>
      </w:r>
      <w:r w:rsidR="00B72E88">
        <w:rPr>
          <w:rFonts w:ascii="Times" w:hAnsi="Times" w:cs="HelveticaNeue"/>
          <w:color w:val="000000" w:themeColor="text1"/>
          <w:szCs w:val="20"/>
        </w:rPr>
        <w:t xml:space="preserve"> </w:t>
      </w:r>
      <w:r w:rsidRPr="00466F36">
        <w:rPr>
          <w:rFonts w:ascii="Times" w:hAnsi="Times" w:cs="HelveticaNeue"/>
          <w:color w:val="000000" w:themeColor="text1"/>
          <w:szCs w:val="20"/>
        </w:rPr>
        <w:t>of a chicken wing, so that bits of cartilage crunched in his</w:t>
      </w:r>
      <w:r w:rsidR="00B72E88">
        <w:rPr>
          <w:rFonts w:ascii="Times" w:hAnsi="Times" w:cs="HelveticaNeue"/>
          <w:color w:val="000000" w:themeColor="text1"/>
          <w:szCs w:val="20"/>
        </w:rPr>
        <w:t xml:space="preserve"> </w:t>
      </w:r>
      <w:r w:rsidRPr="00466F36">
        <w:rPr>
          <w:rFonts w:ascii="Times" w:hAnsi="Times" w:cs="HelveticaNeue"/>
          <w:color w:val="000000" w:themeColor="text1"/>
          <w:szCs w:val="20"/>
        </w:rPr>
        <w:t>mouth as he chewed?</w:t>
      </w:r>
      <w:r w:rsidR="00B72E88">
        <w:rPr>
          <w:rFonts w:ascii="Times" w:hAnsi="Times" w:cs="HelveticaNeue"/>
          <w:color w:val="000000" w:themeColor="text1"/>
          <w:szCs w:val="20"/>
        </w:rPr>
        <w:t xml:space="preserve"> </w:t>
      </w:r>
      <w:r w:rsidRPr="00466F36">
        <w:rPr>
          <w:rFonts w:ascii="Times" w:hAnsi="Times" w:cs="HelveticaNeue"/>
          <w:color w:val="000000" w:themeColor="text1"/>
          <w:szCs w:val="20"/>
        </w:rPr>
        <w:t>Did he keep glancing up at a point just above your head, as</w:t>
      </w:r>
      <w:r w:rsidR="00B72E88">
        <w:rPr>
          <w:rFonts w:ascii="Times" w:hAnsi="Times" w:cs="HelveticaNeue"/>
          <w:color w:val="000000" w:themeColor="text1"/>
          <w:szCs w:val="20"/>
        </w:rPr>
        <w:t xml:space="preserve"> </w:t>
      </w:r>
      <w:r w:rsidRPr="00466F36">
        <w:rPr>
          <w:rFonts w:ascii="Times" w:hAnsi="Times" w:cs="HelveticaNeue"/>
          <w:color w:val="000000" w:themeColor="text1"/>
          <w:szCs w:val="20"/>
        </w:rPr>
        <w:t>if something was about to drop on you, and then laugh</w:t>
      </w:r>
      <w:r w:rsidR="00B72E88">
        <w:rPr>
          <w:rFonts w:ascii="Times" w:hAnsi="Times" w:cs="HelveticaNeue"/>
          <w:color w:val="000000" w:themeColor="text1"/>
          <w:szCs w:val="20"/>
        </w:rPr>
        <w:t xml:space="preserve"> </w:t>
      </w:r>
      <w:r w:rsidRPr="00466F36">
        <w:rPr>
          <w:rFonts w:ascii="Times" w:hAnsi="Times" w:cs="HelveticaNeue"/>
          <w:color w:val="000000" w:themeColor="text1"/>
          <w:szCs w:val="20"/>
        </w:rPr>
        <w:t>when you looked up to see for yourself?</w:t>
      </w:r>
    </w:p>
    <w:p w:rsidR="00576391" w:rsidRPr="00466F36" w:rsidRDefault="00576391" w:rsidP="00576391">
      <w:pPr>
        <w:rPr>
          <w:rFonts w:ascii="Times" w:hAnsi="Times" w:cs="HelveticaNeue"/>
          <w:color w:val="000000" w:themeColor="text1"/>
          <w:szCs w:val="20"/>
        </w:rPr>
      </w:pPr>
    </w:p>
    <w:p w:rsidR="00576391" w:rsidRPr="00466F36" w:rsidRDefault="00576391" w:rsidP="00576391">
      <w:pPr>
        <w:rPr>
          <w:rFonts w:ascii="Times" w:hAnsi="Times" w:cs="HelveticaNeue"/>
          <w:color w:val="000000" w:themeColor="text1"/>
          <w:szCs w:val="20"/>
        </w:rPr>
      </w:pPr>
    </w:p>
    <w:p w:rsidR="00576391" w:rsidRPr="00466F36" w:rsidRDefault="00B72E88" w:rsidP="00576391">
      <w:pPr>
        <w:widowControl w:val="0"/>
        <w:autoSpaceDE w:val="0"/>
        <w:autoSpaceDN w:val="0"/>
        <w:adjustRightInd w:val="0"/>
        <w:rPr>
          <w:rFonts w:ascii="Times" w:hAnsi="Times" w:cs="HelveticaNeue-Bold"/>
          <w:b/>
          <w:bCs/>
          <w:color w:val="000000" w:themeColor="text1"/>
          <w:szCs w:val="20"/>
        </w:rPr>
      </w:pPr>
      <w:r>
        <w:rPr>
          <w:rFonts w:ascii="Times" w:hAnsi="Times" w:cs="HelveticaNeue-Bold"/>
          <w:b/>
          <w:bCs/>
          <w:color w:val="000000" w:themeColor="text1"/>
          <w:szCs w:val="20"/>
        </w:rPr>
        <w:t>“</w:t>
      </w:r>
      <w:r w:rsidR="00576391" w:rsidRPr="00466F36">
        <w:rPr>
          <w:rFonts w:ascii="Times" w:hAnsi="Times" w:cs="HelveticaNeue-Bold"/>
          <w:b/>
          <w:bCs/>
          <w:color w:val="000000" w:themeColor="text1"/>
          <w:szCs w:val="20"/>
        </w:rPr>
        <w:t>Clearly, something must be done about this terrible crisis.</w:t>
      </w:r>
      <w:r>
        <w:rPr>
          <w:rFonts w:ascii="Times" w:hAnsi="Times" w:cs="HelveticaNeue-Bold"/>
          <w:b/>
          <w:bCs/>
          <w:color w:val="000000" w:themeColor="text1"/>
          <w:szCs w:val="20"/>
        </w:rPr>
        <w:t>”</w:t>
      </w:r>
    </w:p>
    <w:p w:rsidR="00B72E88" w:rsidRDefault="00B72E88" w:rsidP="00B72E88">
      <w:pPr>
        <w:widowControl w:val="0"/>
        <w:autoSpaceDE w:val="0"/>
        <w:autoSpaceDN w:val="0"/>
        <w:adjustRightInd w:val="0"/>
        <w:rPr>
          <w:rFonts w:ascii="Times" w:hAnsi="Times" w:cs="HelveticaNeue-Bold"/>
          <w:color w:val="000000" w:themeColor="text1"/>
          <w:szCs w:val="20"/>
        </w:rPr>
      </w:pPr>
    </w:p>
    <w:p w:rsidR="00576391" w:rsidRPr="00466F36" w:rsidRDefault="00576391" w:rsidP="00B72E88">
      <w:pPr>
        <w:widowControl w:val="0"/>
        <w:autoSpaceDE w:val="0"/>
        <w:autoSpaceDN w:val="0"/>
        <w:adjustRightInd w:val="0"/>
        <w:rPr>
          <w:rFonts w:ascii="Times" w:hAnsi="Times" w:cs="HelveticaNeue-Bold"/>
          <w:color w:val="000000" w:themeColor="text1"/>
          <w:szCs w:val="20"/>
        </w:rPr>
      </w:pPr>
      <w:r w:rsidRPr="00466F36">
        <w:rPr>
          <w:rFonts w:ascii="Times" w:hAnsi="Times" w:cs="HelveticaNeue-Bold"/>
          <w:color w:val="000000" w:themeColor="text1"/>
          <w:szCs w:val="20"/>
        </w:rPr>
        <w:t>The words “clearly” or variations (“nobody can doubt that…” or</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“as we all know”) are often signs that the writer isn’t entirely sure</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 xml:space="preserve">the point that follows is persuasive enough. </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(I confess, I use such</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words myself, so they can’t be all bad… obviously.)</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Instead of just</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announcing that a certain thing is “terrible” or “horrendous” or</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“the most hideous thing you can possibly imagine” and expecting</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your reader to believe you, a good writer should present evidence</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(vivid examples) that lead the reader to conclude, on his or her</w:t>
      </w:r>
      <w:r w:rsidR="00B72E88">
        <w:rPr>
          <w:rFonts w:ascii="Times" w:hAnsi="Times" w:cs="HelveticaNeue-Bold"/>
          <w:color w:val="000000" w:themeColor="text1"/>
          <w:szCs w:val="20"/>
        </w:rPr>
        <w:t xml:space="preserve"> </w:t>
      </w:r>
      <w:r w:rsidRPr="00466F36">
        <w:rPr>
          <w:rFonts w:ascii="Times" w:hAnsi="Times" w:cs="HelveticaNeue-Bold"/>
          <w:color w:val="000000" w:themeColor="text1"/>
          <w:szCs w:val="20"/>
        </w:rPr>
        <w:t>own, that this thing is terrible.</w:t>
      </w:r>
    </w:p>
    <w:p w:rsidR="00576391" w:rsidRPr="00466F36" w:rsidRDefault="00576391" w:rsidP="00576391">
      <w:pPr>
        <w:rPr>
          <w:rFonts w:ascii="Times" w:hAnsi="Times" w:cs="HelveticaNeue-Bold"/>
          <w:color w:val="000000" w:themeColor="text1"/>
          <w:szCs w:val="20"/>
        </w:rPr>
      </w:pPr>
    </w:p>
    <w:p w:rsidR="00576391" w:rsidRPr="00466F36" w:rsidRDefault="00B72E88" w:rsidP="00576391">
      <w:pPr>
        <w:rPr>
          <w:rFonts w:ascii="Times" w:hAnsi="Times" w:cs="HelveticaNeue-Bold"/>
          <w:color w:val="000000" w:themeColor="text1"/>
          <w:szCs w:val="20"/>
        </w:rPr>
      </w:pPr>
      <w:r w:rsidRPr="00B72E88">
        <w:rPr>
          <w:rFonts w:ascii="Times" w:hAnsi="Times" w:cs="HelveticaNeue-Bold"/>
          <w:color w:val="000000" w:themeColor="text1"/>
          <w:szCs w:val="20"/>
          <w:u w:val="single"/>
        </w:rPr>
        <w:t>EXERCIZE SIX</w:t>
      </w:r>
      <w:r w:rsidR="00576391" w:rsidRPr="00466F36">
        <w:rPr>
          <w:rFonts w:ascii="Times" w:hAnsi="Times" w:cs="HelveticaNeue-Bold"/>
          <w:color w:val="000000" w:themeColor="text1"/>
          <w:szCs w:val="20"/>
        </w:rPr>
        <w:t xml:space="preserve">: </w:t>
      </w:r>
      <w:r>
        <w:rPr>
          <w:rFonts w:ascii="Times" w:hAnsi="Times" w:cs="HelveticaNeue-Bold"/>
          <w:color w:val="000000" w:themeColor="text1"/>
          <w:szCs w:val="20"/>
        </w:rPr>
        <w:t xml:space="preserve"> Give two or three </w:t>
      </w:r>
      <w:proofErr w:type="spellStart"/>
      <w:r>
        <w:rPr>
          <w:rFonts w:ascii="Times" w:hAnsi="Times" w:cs="HelveticaNeue-Bold"/>
          <w:color w:val="000000" w:themeColor="text1"/>
          <w:szCs w:val="20"/>
        </w:rPr>
        <w:t>followup</w:t>
      </w:r>
      <w:proofErr w:type="spellEnd"/>
      <w:r>
        <w:rPr>
          <w:rFonts w:ascii="Times" w:hAnsi="Times" w:cs="HelveticaNeue-Bold"/>
          <w:color w:val="000000" w:themeColor="text1"/>
          <w:szCs w:val="20"/>
        </w:rPr>
        <w:t xml:space="preserve"> showing sentences for the telling statements above.  Tell us about the crisis (whatever it is) so that we think of it as “terrible” and realize that something must be done.  Or describe that way “he” looked at the speaker above in a way that makes us (your reader) realize that she was uncomfortable but not exactly threatened.  </w:t>
      </w:r>
      <w:r w:rsidR="00576391" w:rsidRPr="00466F36">
        <w:rPr>
          <w:rFonts w:ascii="Times" w:hAnsi="Times" w:cs="HelveticaNeue-Bold"/>
          <w:color w:val="000000" w:themeColor="text1"/>
          <w:szCs w:val="20"/>
        </w:rPr>
        <w:t xml:space="preserve"> </w:t>
      </w:r>
    </w:p>
    <w:p w:rsidR="00B72E88" w:rsidRDefault="00B72E88" w:rsidP="00576391">
      <w:pPr>
        <w:rPr>
          <w:rFonts w:ascii="Times" w:hAnsi="Times" w:cs="HelveticaNeue-Bold"/>
          <w:color w:val="000000" w:themeColor="text1"/>
          <w:szCs w:val="20"/>
        </w:rPr>
      </w:pPr>
    </w:p>
    <w:p w:rsidR="00B72E88" w:rsidRDefault="00B72E88" w:rsidP="00576391">
      <w:pPr>
        <w:rPr>
          <w:rFonts w:ascii="Times" w:hAnsi="Times" w:cs="HelveticaNeue-Bold"/>
          <w:color w:val="000000" w:themeColor="text1"/>
          <w:szCs w:val="20"/>
        </w:rPr>
      </w:pPr>
    </w:p>
    <w:p w:rsidR="00B72E88" w:rsidRDefault="00B72E88" w:rsidP="00576391">
      <w:pPr>
        <w:rPr>
          <w:rFonts w:ascii="Times" w:hAnsi="Times" w:cs="HelveticaNeue-Bold"/>
          <w:color w:val="000000" w:themeColor="text1"/>
          <w:szCs w:val="20"/>
        </w:rPr>
      </w:pPr>
    </w:p>
    <w:p w:rsidR="00B72E88" w:rsidRDefault="00B72E88" w:rsidP="00576391">
      <w:pPr>
        <w:rPr>
          <w:rFonts w:ascii="Times" w:hAnsi="Times" w:cs="HelveticaNeue-Bold"/>
          <w:color w:val="000000" w:themeColor="text1"/>
          <w:szCs w:val="20"/>
        </w:rPr>
      </w:pPr>
    </w:p>
    <w:p w:rsidR="00B72E88" w:rsidRDefault="00B72E88" w:rsidP="00576391">
      <w:pPr>
        <w:rPr>
          <w:rFonts w:ascii="Times" w:hAnsi="Times" w:cs="HelveticaNeue-Bold"/>
          <w:color w:val="000000" w:themeColor="text1"/>
          <w:szCs w:val="20"/>
        </w:rPr>
      </w:pPr>
    </w:p>
    <w:p w:rsidR="00B72E88" w:rsidRDefault="00B72E88" w:rsidP="00576391">
      <w:pPr>
        <w:rPr>
          <w:rFonts w:ascii="Times" w:hAnsi="Times" w:cs="HelveticaNeue-Bold"/>
          <w:color w:val="000000" w:themeColor="text1"/>
          <w:szCs w:val="20"/>
        </w:rPr>
      </w:pPr>
    </w:p>
    <w:p w:rsidR="00B72E88" w:rsidRDefault="00B72E88" w:rsidP="00576391">
      <w:pPr>
        <w:rPr>
          <w:rFonts w:ascii="Times" w:hAnsi="Times" w:cs="HelveticaNeue-Bold"/>
          <w:color w:val="000000" w:themeColor="text1"/>
          <w:szCs w:val="20"/>
        </w:rPr>
      </w:pPr>
    </w:p>
    <w:p w:rsidR="00576391" w:rsidRPr="00466F36" w:rsidRDefault="00576391" w:rsidP="00576391">
      <w:pPr>
        <w:rPr>
          <w:rFonts w:ascii="Times" w:hAnsi="Times" w:cs="HelveticaNeue-Bold"/>
          <w:color w:val="000000" w:themeColor="text1"/>
          <w:szCs w:val="20"/>
        </w:rPr>
      </w:pPr>
    </w:p>
    <w:p w:rsidR="00576391" w:rsidRPr="00466F36" w:rsidRDefault="00576391" w:rsidP="00576391">
      <w:pPr>
        <w:rPr>
          <w:rFonts w:ascii="Times" w:hAnsi="Times" w:cs="HelveticaNeue-Bold"/>
          <w:color w:val="000000" w:themeColor="text1"/>
          <w:szCs w:val="20"/>
        </w:rPr>
      </w:pPr>
    </w:p>
    <w:p w:rsidR="00576391" w:rsidRPr="00B72E88" w:rsidRDefault="00576391" w:rsidP="00576391">
      <w:pPr>
        <w:rPr>
          <w:rFonts w:ascii="Times" w:hAnsi="Times" w:cs="Georgia"/>
          <w:b/>
          <w:i/>
          <w:color w:val="000000" w:themeColor="text1"/>
        </w:rPr>
      </w:pPr>
      <w:r w:rsidRPr="00B72E88">
        <w:rPr>
          <w:rFonts w:ascii="Times" w:hAnsi="Times" w:cs="Georgia"/>
          <w:b/>
          <w:i/>
          <w:color w:val="000000" w:themeColor="text1"/>
        </w:rPr>
        <w:t>7) Sometimes, “Telling” Is Good</w:t>
      </w:r>
    </w:p>
    <w:p w:rsidR="00576391" w:rsidRPr="00466F36" w:rsidRDefault="00576391" w:rsidP="00576391">
      <w:pPr>
        <w:rPr>
          <w:rFonts w:ascii="Times" w:hAnsi="Times" w:cs="Georgia"/>
          <w:color w:val="000000" w:themeColor="text1"/>
        </w:rPr>
      </w:pPr>
    </w:p>
    <w:p w:rsidR="00576391" w:rsidRPr="00466F36" w:rsidRDefault="00576391" w:rsidP="00B72E88">
      <w:pPr>
        <w:widowControl w:val="0"/>
        <w:autoSpaceDE w:val="0"/>
        <w:autoSpaceDN w:val="0"/>
        <w:adjustRightInd w:val="0"/>
        <w:rPr>
          <w:rFonts w:ascii="Times" w:hAnsi="Times" w:cs="HelveticaNeue-Light"/>
          <w:color w:val="000000" w:themeColor="text1"/>
          <w:szCs w:val="20"/>
        </w:rPr>
      </w:pPr>
      <w:r w:rsidRPr="00466F36">
        <w:rPr>
          <w:rFonts w:ascii="Times" w:hAnsi="Times" w:cs="HelveticaNeue-Light"/>
          <w:color w:val="000000" w:themeColor="text1"/>
          <w:szCs w:val="20"/>
        </w:rPr>
        <w:t>When our goal is simply to inform, not to persuade or engage, TELLING does the job</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quite well — particularly if it’s part of an overall strategy.</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That’s the reason I didn’t call this handout “Show, Don’t Tell” — I called it “Show,</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Don’t (Just) Tell,” because it’s perfectly acceptable to TELL the minor details that add</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 xml:space="preserve">up to the point you want to SHOW. </w:t>
      </w:r>
      <w:r w:rsidRPr="00466F36">
        <w:rPr>
          <w:rFonts w:ascii="Times" w:hAnsi="Times" w:cs="HelveticaNeue-Light"/>
          <w:b/>
          <w:bCs/>
          <w:color w:val="000000" w:themeColor="text1"/>
          <w:szCs w:val="20"/>
        </w:rPr>
        <w:t>In fact, it’s necessary to TELL.</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For instance, in the opening example, I simply TOLD you that my brother modifies</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sports engines. I could have SHOWN his interest in cars instead: “His hands are</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grease-stained, he owns NASCAR posters, and on Saturday afternoons, he’s usually</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under his car.” But to SHOW you his interest in cars, I had to TELL you details about</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his hands, how he decorates his house, and what he does with his time.</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I carefully chose what details to TELL, expecting those details to add up in a</w:t>
      </w:r>
      <w:r w:rsidR="00B72E88">
        <w:rPr>
          <w:rFonts w:ascii="Times" w:hAnsi="Times" w:cs="HelveticaNeue-Light"/>
          <w:color w:val="000000" w:themeColor="text1"/>
          <w:szCs w:val="20"/>
        </w:rPr>
        <w:t xml:space="preserve"> </w:t>
      </w:r>
      <w:r w:rsidRPr="00466F36">
        <w:rPr>
          <w:rFonts w:ascii="Times" w:hAnsi="Times" w:cs="HelveticaNeue-Light"/>
          <w:color w:val="000000" w:themeColor="text1"/>
          <w:szCs w:val="20"/>
        </w:rPr>
        <w:t>meaningful way that SHOWS you something in an engaging way.</w:t>
      </w:r>
    </w:p>
    <w:p w:rsidR="00576391" w:rsidRPr="00466F36" w:rsidRDefault="00576391" w:rsidP="00576391">
      <w:pPr>
        <w:rPr>
          <w:rFonts w:ascii="Times" w:hAnsi="Times" w:cs="HelveticaNeue-Light"/>
          <w:color w:val="000000" w:themeColor="text1"/>
          <w:szCs w:val="20"/>
        </w:rPr>
      </w:pPr>
    </w:p>
    <w:p w:rsidR="00576391" w:rsidRPr="00B72E88" w:rsidRDefault="00576391" w:rsidP="00576391">
      <w:pPr>
        <w:widowControl w:val="0"/>
        <w:autoSpaceDE w:val="0"/>
        <w:autoSpaceDN w:val="0"/>
        <w:adjustRightInd w:val="0"/>
        <w:rPr>
          <w:rFonts w:ascii="Times" w:hAnsi="Times" w:cs="Bold"/>
          <w:b/>
          <w:bCs/>
          <w:color w:val="000000" w:themeColor="text1"/>
          <w:szCs w:val="20"/>
        </w:rPr>
      </w:pPr>
      <w:r w:rsidRPr="00466F36">
        <w:rPr>
          <w:rFonts w:ascii="Times" w:hAnsi="Times" w:cs="Bold"/>
          <w:b/>
          <w:bCs/>
          <w:color w:val="000000" w:themeColor="text1"/>
          <w:szCs w:val="20"/>
        </w:rPr>
        <w:t>“Our coach is a former champion wrestler, but now he is</w:t>
      </w:r>
      <w:r w:rsidR="00B72E88">
        <w:rPr>
          <w:rFonts w:ascii="Times" w:hAnsi="Times" w:cs="Bold"/>
          <w:b/>
          <w:bCs/>
          <w:color w:val="000000" w:themeColor="text1"/>
          <w:szCs w:val="20"/>
        </w:rPr>
        <w:t xml:space="preserve"> </w:t>
      </w:r>
      <w:r w:rsidRPr="00466F36">
        <w:rPr>
          <w:rFonts w:ascii="Times" w:hAnsi="Times" w:cs="Bold"/>
          <w:b/>
          <w:bCs/>
          <w:color w:val="000000" w:themeColor="text1"/>
          <w:szCs w:val="20"/>
        </w:rPr>
        <w:t>overpaid, overweight, and over forty.” –</w:t>
      </w:r>
      <w:r w:rsidRPr="00466F36">
        <w:rPr>
          <w:rFonts w:ascii="Times" w:hAnsi="Times" w:cs="Bold"/>
          <w:b/>
          <w:bCs/>
          <w:i/>
          <w:iCs/>
          <w:color w:val="000000" w:themeColor="text1"/>
          <w:szCs w:val="20"/>
        </w:rPr>
        <w:t>Dena Taylor</w:t>
      </w:r>
    </w:p>
    <w:p w:rsidR="00B72E88" w:rsidRDefault="00B72E88" w:rsidP="00576391">
      <w:pPr>
        <w:widowControl w:val="0"/>
        <w:autoSpaceDE w:val="0"/>
        <w:autoSpaceDN w:val="0"/>
        <w:adjustRightInd w:val="0"/>
        <w:rPr>
          <w:rFonts w:ascii="Times" w:hAnsi="Times" w:cs="Bold"/>
          <w:color w:val="000000" w:themeColor="text1"/>
          <w:szCs w:val="20"/>
        </w:rPr>
      </w:pPr>
    </w:p>
    <w:p w:rsidR="00576391" w:rsidRPr="00466F36" w:rsidRDefault="00576391" w:rsidP="00B72E88">
      <w:pPr>
        <w:widowControl w:val="0"/>
        <w:autoSpaceDE w:val="0"/>
        <w:autoSpaceDN w:val="0"/>
        <w:adjustRightInd w:val="0"/>
        <w:rPr>
          <w:rFonts w:ascii="Times" w:hAnsi="Times" w:cs="Bold"/>
          <w:color w:val="000000" w:themeColor="text1"/>
          <w:szCs w:val="20"/>
        </w:rPr>
      </w:pPr>
      <w:r w:rsidRPr="00466F36">
        <w:rPr>
          <w:rFonts w:ascii="Times" w:hAnsi="Times" w:cs="Bold"/>
          <w:color w:val="000000" w:themeColor="text1"/>
          <w:szCs w:val="20"/>
        </w:rPr>
        <w:t>This example TELLS a string of details, carefully organized for</w:t>
      </w:r>
      <w:r w:rsidR="00B72E88">
        <w:rPr>
          <w:rFonts w:ascii="Times" w:hAnsi="Times" w:cs="Bold"/>
          <w:color w:val="000000" w:themeColor="text1"/>
          <w:szCs w:val="20"/>
        </w:rPr>
        <w:t xml:space="preserve"> </w:t>
      </w:r>
      <w:r w:rsidRPr="00466F36">
        <w:rPr>
          <w:rFonts w:ascii="Times" w:hAnsi="Times" w:cs="Bold"/>
          <w:color w:val="000000" w:themeColor="text1"/>
          <w:szCs w:val="20"/>
        </w:rPr>
        <w:t>humorous effect — and the speaker’s choice to present the coach</w:t>
      </w:r>
      <w:r w:rsidR="00B72E88">
        <w:rPr>
          <w:rFonts w:ascii="Times" w:hAnsi="Times" w:cs="Bold"/>
          <w:color w:val="000000" w:themeColor="text1"/>
          <w:szCs w:val="20"/>
        </w:rPr>
        <w:t xml:space="preserve"> </w:t>
      </w:r>
      <w:r w:rsidRPr="00466F36">
        <w:rPr>
          <w:rFonts w:ascii="Times" w:hAnsi="Times" w:cs="Bold"/>
          <w:color w:val="000000" w:themeColor="text1"/>
          <w:szCs w:val="20"/>
        </w:rPr>
        <w:t xml:space="preserve">this way gives us a glimpse of their </w:t>
      </w:r>
      <w:proofErr w:type="spellStart"/>
      <w:r w:rsidRPr="00466F36">
        <w:rPr>
          <w:rFonts w:ascii="Times" w:hAnsi="Times" w:cs="Bold"/>
          <w:color w:val="000000" w:themeColor="text1"/>
          <w:szCs w:val="20"/>
        </w:rPr>
        <w:t>relationship</w:t>
      </w:r>
      <w:proofErr w:type="spellEnd"/>
      <w:r w:rsidRPr="00466F36">
        <w:rPr>
          <w:rFonts w:ascii="Times" w:hAnsi="Times" w:cs="Bold"/>
          <w:color w:val="000000" w:themeColor="text1"/>
          <w:szCs w:val="20"/>
        </w:rPr>
        <w:t>.</w:t>
      </w:r>
      <w:r w:rsidR="00B72E88">
        <w:rPr>
          <w:rFonts w:ascii="Times" w:hAnsi="Times" w:cs="Bold"/>
          <w:color w:val="000000" w:themeColor="text1"/>
          <w:szCs w:val="20"/>
        </w:rPr>
        <w:t xml:space="preserve"> </w:t>
      </w:r>
      <w:r w:rsidRPr="00466F36">
        <w:rPr>
          <w:rFonts w:ascii="Times" w:hAnsi="Times" w:cs="Bold"/>
          <w:color w:val="000000" w:themeColor="text1"/>
          <w:szCs w:val="20"/>
        </w:rPr>
        <w:t>Based on the</w:t>
      </w:r>
      <w:r w:rsidR="00B72E88">
        <w:rPr>
          <w:rFonts w:ascii="Times" w:hAnsi="Times" w:cs="Bold"/>
          <w:color w:val="000000" w:themeColor="text1"/>
          <w:szCs w:val="20"/>
        </w:rPr>
        <w:t xml:space="preserve"> </w:t>
      </w:r>
      <w:r w:rsidRPr="00466F36">
        <w:rPr>
          <w:rFonts w:ascii="Times" w:hAnsi="Times" w:cs="Bold"/>
          <w:color w:val="000000" w:themeColor="text1"/>
          <w:szCs w:val="20"/>
        </w:rPr>
        <w:t>speaker’s attitude, how do you think the team has been faring so</w:t>
      </w:r>
      <w:r w:rsidR="00B72E88">
        <w:rPr>
          <w:rFonts w:ascii="Times" w:hAnsi="Times" w:cs="Bold"/>
          <w:color w:val="000000" w:themeColor="text1"/>
          <w:szCs w:val="20"/>
        </w:rPr>
        <w:t xml:space="preserve"> </w:t>
      </w:r>
      <w:r w:rsidRPr="00466F36">
        <w:rPr>
          <w:rFonts w:ascii="Times" w:hAnsi="Times" w:cs="Bold"/>
          <w:color w:val="000000" w:themeColor="text1"/>
          <w:szCs w:val="20"/>
        </w:rPr>
        <w:t xml:space="preserve">far this season? </w:t>
      </w:r>
      <w:r w:rsidR="00B72E88">
        <w:rPr>
          <w:rFonts w:ascii="Times" w:hAnsi="Times" w:cs="Bold"/>
          <w:color w:val="000000" w:themeColor="text1"/>
          <w:szCs w:val="20"/>
        </w:rPr>
        <w:t xml:space="preserve"> </w:t>
      </w:r>
      <w:r w:rsidRPr="00466F36">
        <w:rPr>
          <w:rFonts w:ascii="Times" w:hAnsi="Times" w:cs="Bold"/>
          <w:color w:val="000000" w:themeColor="text1"/>
          <w:szCs w:val="20"/>
        </w:rPr>
        <w:t>What relationship does the speaker have with the</w:t>
      </w:r>
      <w:r w:rsidR="00B72E88">
        <w:rPr>
          <w:rFonts w:ascii="Times" w:hAnsi="Times" w:cs="Bold"/>
          <w:color w:val="000000" w:themeColor="text1"/>
          <w:szCs w:val="20"/>
        </w:rPr>
        <w:t xml:space="preserve"> </w:t>
      </w:r>
      <w:r w:rsidRPr="00466F36">
        <w:rPr>
          <w:rFonts w:ascii="Times" w:hAnsi="Times" w:cs="Bold"/>
          <w:color w:val="000000" w:themeColor="text1"/>
          <w:szCs w:val="20"/>
        </w:rPr>
        <w:t xml:space="preserve">coach? </w:t>
      </w:r>
      <w:r w:rsidR="00B72E88">
        <w:rPr>
          <w:rFonts w:ascii="Times" w:hAnsi="Times" w:cs="Bold"/>
          <w:color w:val="000000" w:themeColor="text1"/>
          <w:szCs w:val="20"/>
        </w:rPr>
        <w:t xml:space="preserve"> </w:t>
      </w:r>
      <w:r w:rsidRPr="00466F36">
        <w:rPr>
          <w:rFonts w:ascii="Times" w:hAnsi="Times" w:cs="Bold"/>
          <w:color w:val="000000" w:themeColor="text1"/>
          <w:szCs w:val="20"/>
        </w:rPr>
        <w:t>The combination of details and tone SHOW far more than</w:t>
      </w:r>
      <w:r w:rsidR="00B72E88">
        <w:rPr>
          <w:rFonts w:ascii="Times" w:hAnsi="Times" w:cs="Bold"/>
          <w:color w:val="000000" w:themeColor="text1"/>
          <w:szCs w:val="20"/>
        </w:rPr>
        <w:t xml:space="preserve"> </w:t>
      </w:r>
      <w:r w:rsidRPr="00466F36">
        <w:rPr>
          <w:rFonts w:ascii="Times" w:hAnsi="Times" w:cs="Bold"/>
          <w:color w:val="000000" w:themeColor="text1"/>
          <w:szCs w:val="20"/>
        </w:rPr>
        <w:t xml:space="preserve">what any individual detail </w:t>
      </w:r>
      <w:proofErr w:type="spellStart"/>
      <w:r w:rsidRPr="00466F36">
        <w:rPr>
          <w:rFonts w:ascii="Times" w:hAnsi="Times" w:cs="Bold"/>
          <w:color w:val="000000" w:themeColor="text1"/>
          <w:szCs w:val="20"/>
        </w:rPr>
        <w:t>TELLS</w:t>
      </w:r>
      <w:proofErr w:type="spellEnd"/>
      <w:r w:rsidRPr="00466F36">
        <w:rPr>
          <w:rFonts w:ascii="Times" w:hAnsi="Times" w:cs="Bold"/>
          <w:color w:val="000000" w:themeColor="text1"/>
          <w:szCs w:val="20"/>
        </w:rPr>
        <w:t>.</w:t>
      </w:r>
      <w:r w:rsidR="00B72E88">
        <w:rPr>
          <w:rFonts w:ascii="Times" w:hAnsi="Times" w:cs="Bold"/>
          <w:color w:val="000000" w:themeColor="text1"/>
          <w:szCs w:val="20"/>
        </w:rPr>
        <w:t xml:space="preserve"> </w:t>
      </w:r>
      <w:r w:rsidRPr="00466F36">
        <w:rPr>
          <w:rFonts w:ascii="Times" w:hAnsi="Times" w:cs="Bold"/>
          <w:color w:val="000000" w:themeColor="text1"/>
          <w:szCs w:val="20"/>
        </w:rPr>
        <w:t>So this is an excellent use of</w:t>
      </w:r>
      <w:r w:rsidR="00B72E88">
        <w:rPr>
          <w:rFonts w:ascii="Times" w:hAnsi="Times" w:cs="Bold"/>
          <w:color w:val="000000" w:themeColor="text1"/>
          <w:szCs w:val="20"/>
        </w:rPr>
        <w:t xml:space="preserve"> </w:t>
      </w:r>
      <w:r w:rsidRPr="00466F36">
        <w:rPr>
          <w:rFonts w:ascii="Times" w:hAnsi="Times" w:cs="Bold"/>
          <w:color w:val="000000" w:themeColor="text1"/>
          <w:szCs w:val="20"/>
        </w:rPr>
        <w:t>TELLING minor details in order to SHOW a bigger point.</w:t>
      </w:r>
    </w:p>
    <w:p w:rsidR="00576391" w:rsidRPr="00466F36" w:rsidRDefault="00576391" w:rsidP="00576391">
      <w:pPr>
        <w:rPr>
          <w:rFonts w:ascii="Times" w:hAnsi="Times" w:cs="Bold"/>
          <w:color w:val="000000" w:themeColor="text1"/>
          <w:szCs w:val="20"/>
        </w:rPr>
      </w:pPr>
    </w:p>
    <w:p w:rsidR="00576391" w:rsidRPr="00466F36" w:rsidRDefault="00576391" w:rsidP="00576391">
      <w:pPr>
        <w:widowControl w:val="0"/>
        <w:autoSpaceDE w:val="0"/>
        <w:autoSpaceDN w:val="0"/>
        <w:adjustRightInd w:val="0"/>
        <w:rPr>
          <w:rFonts w:ascii="Times" w:hAnsi="Times" w:cs="Bold"/>
          <w:b/>
          <w:bCs/>
          <w:i/>
          <w:iCs/>
          <w:color w:val="000000" w:themeColor="text1"/>
          <w:szCs w:val="20"/>
        </w:rPr>
      </w:pPr>
      <w:r w:rsidRPr="00466F36">
        <w:rPr>
          <w:rFonts w:ascii="Times" w:hAnsi="Times" w:cs="Bold"/>
          <w:b/>
          <w:bCs/>
          <w:color w:val="000000" w:themeColor="text1"/>
          <w:szCs w:val="20"/>
        </w:rPr>
        <w:t>“These are the times that try men’s souls.” –</w:t>
      </w:r>
      <w:r w:rsidRPr="00466F36">
        <w:rPr>
          <w:rFonts w:ascii="Times" w:hAnsi="Times" w:cs="Bold"/>
          <w:b/>
          <w:bCs/>
          <w:i/>
          <w:iCs/>
          <w:color w:val="000000" w:themeColor="text1"/>
          <w:szCs w:val="20"/>
        </w:rPr>
        <w:t>Thomas Paine</w:t>
      </w:r>
    </w:p>
    <w:p w:rsidR="00576391" w:rsidRPr="00466F36" w:rsidRDefault="00576391" w:rsidP="00B72E88">
      <w:pPr>
        <w:widowControl w:val="0"/>
        <w:autoSpaceDE w:val="0"/>
        <w:autoSpaceDN w:val="0"/>
        <w:adjustRightInd w:val="0"/>
        <w:rPr>
          <w:rFonts w:ascii="Times" w:hAnsi="Times" w:cs="Bold"/>
          <w:color w:val="000000" w:themeColor="text1"/>
          <w:szCs w:val="20"/>
        </w:rPr>
      </w:pPr>
      <w:r w:rsidRPr="00466F36">
        <w:rPr>
          <w:rFonts w:ascii="Times" w:hAnsi="Times" w:cs="Bold"/>
          <w:color w:val="000000" w:themeColor="text1"/>
          <w:szCs w:val="20"/>
        </w:rPr>
        <w:t>In stark contrast to the flowery language in political tracts</w:t>
      </w:r>
      <w:r w:rsidR="00B72E88">
        <w:rPr>
          <w:rFonts w:ascii="Times" w:hAnsi="Times" w:cs="Bold"/>
          <w:color w:val="000000" w:themeColor="text1"/>
          <w:szCs w:val="20"/>
        </w:rPr>
        <w:t xml:space="preserve"> </w:t>
      </w:r>
      <w:r w:rsidRPr="00466F36">
        <w:rPr>
          <w:rFonts w:ascii="Times" w:hAnsi="Times" w:cs="Bold"/>
          <w:color w:val="000000" w:themeColor="text1"/>
          <w:szCs w:val="20"/>
        </w:rPr>
        <w:t>designed for the nobility, Tom Paine uses stark, plain language to</w:t>
      </w:r>
      <w:r w:rsidR="00B72E88">
        <w:rPr>
          <w:rFonts w:ascii="Times" w:hAnsi="Times" w:cs="Bold"/>
          <w:color w:val="000000" w:themeColor="text1"/>
          <w:szCs w:val="20"/>
        </w:rPr>
        <w:t xml:space="preserve"> </w:t>
      </w:r>
      <w:r w:rsidRPr="00466F36">
        <w:rPr>
          <w:rFonts w:ascii="Times" w:hAnsi="Times" w:cs="Bold"/>
          <w:color w:val="000000" w:themeColor="text1"/>
          <w:szCs w:val="20"/>
        </w:rPr>
        <w:t xml:space="preserve">engage the common </w:t>
      </w:r>
      <w:proofErr w:type="spellStart"/>
      <w:r w:rsidRPr="00466F36">
        <w:rPr>
          <w:rFonts w:ascii="Times" w:hAnsi="Times" w:cs="Bold"/>
          <w:color w:val="000000" w:themeColor="text1"/>
          <w:szCs w:val="20"/>
        </w:rPr>
        <w:t>citizen</w:t>
      </w:r>
      <w:proofErr w:type="spellEnd"/>
      <w:r w:rsidRPr="00466F36">
        <w:rPr>
          <w:rFonts w:ascii="Times" w:hAnsi="Times" w:cs="Bold"/>
          <w:color w:val="000000" w:themeColor="text1"/>
          <w:szCs w:val="20"/>
        </w:rPr>
        <w:t>.</w:t>
      </w:r>
      <w:r w:rsidR="00B72E88">
        <w:rPr>
          <w:rFonts w:ascii="Times" w:hAnsi="Times" w:cs="Bold"/>
          <w:color w:val="000000" w:themeColor="text1"/>
          <w:szCs w:val="20"/>
        </w:rPr>
        <w:t xml:space="preserve">  </w:t>
      </w:r>
      <w:r w:rsidRPr="00466F36">
        <w:rPr>
          <w:rFonts w:ascii="Times" w:hAnsi="Times" w:cs="Bold"/>
          <w:color w:val="000000" w:themeColor="text1"/>
          <w:szCs w:val="20"/>
        </w:rPr>
        <w:t>Later in the piece, he SHOWS with</w:t>
      </w:r>
      <w:r w:rsidR="00B72E88">
        <w:rPr>
          <w:rFonts w:ascii="Times" w:hAnsi="Times" w:cs="Bold"/>
          <w:color w:val="000000" w:themeColor="text1"/>
          <w:szCs w:val="20"/>
        </w:rPr>
        <w:t xml:space="preserve"> </w:t>
      </w:r>
      <w:r w:rsidRPr="00466F36">
        <w:rPr>
          <w:rFonts w:ascii="Times" w:hAnsi="Times" w:cs="Bold"/>
          <w:color w:val="000000" w:themeColor="text1"/>
          <w:szCs w:val="20"/>
        </w:rPr>
        <w:t>details exactly why he feels men’s souls are tried, and he</w:t>
      </w:r>
      <w:r w:rsidR="00B72E88">
        <w:rPr>
          <w:rFonts w:ascii="Times" w:hAnsi="Times" w:cs="Bold"/>
          <w:color w:val="000000" w:themeColor="text1"/>
          <w:szCs w:val="20"/>
        </w:rPr>
        <w:t xml:space="preserve"> </w:t>
      </w:r>
      <w:r w:rsidRPr="00466F36">
        <w:rPr>
          <w:rFonts w:ascii="Times" w:hAnsi="Times" w:cs="Bold"/>
          <w:color w:val="000000" w:themeColor="text1"/>
          <w:szCs w:val="20"/>
        </w:rPr>
        <w:t>persuades his audience what they should do about it. But here,</w:t>
      </w:r>
      <w:r w:rsidR="00B72E88">
        <w:rPr>
          <w:rFonts w:ascii="Times" w:hAnsi="Times" w:cs="Bold"/>
          <w:color w:val="000000" w:themeColor="text1"/>
          <w:szCs w:val="20"/>
        </w:rPr>
        <w:t xml:space="preserve"> </w:t>
      </w:r>
      <w:r w:rsidRPr="00466F36">
        <w:rPr>
          <w:rFonts w:ascii="Times" w:hAnsi="Times" w:cs="Bold"/>
          <w:color w:val="000000" w:themeColor="text1"/>
          <w:szCs w:val="20"/>
        </w:rPr>
        <w:t>he is TELLING something that the audience already agrees with,</w:t>
      </w:r>
      <w:r w:rsidR="00B72E88">
        <w:rPr>
          <w:rFonts w:ascii="Times" w:hAnsi="Times" w:cs="Bold"/>
          <w:color w:val="000000" w:themeColor="text1"/>
          <w:szCs w:val="20"/>
        </w:rPr>
        <w:t xml:space="preserve"> </w:t>
      </w:r>
      <w:r w:rsidRPr="00466F36">
        <w:rPr>
          <w:rFonts w:ascii="Times" w:hAnsi="Times" w:cs="Bold"/>
          <w:color w:val="000000" w:themeColor="text1"/>
          <w:szCs w:val="20"/>
        </w:rPr>
        <w:t>so that he can capture their attention and get them to listen to his</w:t>
      </w:r>
      <w:r w:rsidR="00B72E88">
        <w:rPr>
          <w:rFonts w:ascii="Times" w:hAnsi="Times" w:cs="Bold"/>
          <w:color w:val="000000" w:themeColor="text1"/>
          <w:szCs w:val="20"/>
        </w:rPr>
        <w:t xml:space="preserve"> </w:t>
      </w:r>
      <w:r w:rsidRPr="00466F36">
        <w:rPr>
          <w:rFonts w:ascii="Times" w:hAnsi="Times" w:cs="Bold"/>
          <w:color w:val="000000" w:themeColor="text1"/>
          <w:szCs w:val="20"/>
        </w:rPr>
        <w:t>bigger points.</w:t>
      </w:r>
    </w:p>
    <w:p w:rsidR="00576391" w:rsidRPr="00466F36" w:rsidRDefault="00576391" w:rsidP="00576391">
      <w:pPr>
        <w:rPr>
          <w:rFonts w:ascii="Times" w:hAnsi="Times" w:cs="Bold"/>
          <w:color w:val="000000" w:themeColor="text1"/>
          <w:szCs w:val="20"/>
        </w:rPr>
      </w:pPr>
    </w:p>
    <w:p w:rsidR="00576391" w:rsidRPr="00466F36" w:rsidRDefault="00576391" w:rsidP="00576391">
      <w:pPr>
        <w:widowControl w:val="0"/>
        <w:autoSpaceDE w:val="0"/>
        <w:autoSpaceDN w:val="0"/>
        <w:adjustRightInd w:val="0"/>
        <w:rPr>
          <w:rFonts w:ascii="Times" w:hAnsi="Times" w:cs="Bold"/>
          <w:b/>
          <w:bCs/>
          <w:i/>
          <w:iCs/>
          <w:color w:val="000000" w:themeColor="text1"/>
          <w:szCs w:val="20"/>
        </w:rPr>
      </w:pPr>
      <w:r w:rsidRPr="00466F36">
        <w:rPr>
          <w:rFonts w:ascii="Times" w:hAnsi="Times" w:cs="Bold"/>
          <w:b/>
          <w:bCs/>
          <w:color w:val="000000" w:themeColor="text1"/>
          <w:szCs w:val="20"/>
        </w:rPr>
        <w:t xml:space="preserve">“I am your father.” — </w:t>
      </w:r>
      <w:r w:rsidRPr="00466F36">
        <w:rPr>
          <w:rFonts w:ascii="Times" w:hAnsi="Times" w:cs="Bold"/>
          <w:b/>
          <w:bCs/>
          <w:i/>
          <w:iCs/>
          <w:color w:val="000000" w:themeColor="text1"/>
          <w:szCs w:val="20"/>
        </w:rPr>
        <w:t>Darth Vader</w:t>
      </w:r>
    </w:p>
    <w:p w:rsidR="00576391" w:rsidRPr="00466F36" w:rsidRDefault="00576391" w:rsidP="00B72E88">
      <w:pPr>
        <w:widowControl w:val="0"/>
        <w:autoSpaceDE w:val="0"/>
        <w:autoSpaceDN w:val="0"/>
        <w:adjustRightInd w:val="0"/>
        <w:rPr>
          <w:rFonts w:ascii="Times" w:hAnsi="Times" w:cs="Bold"/>
          <w:color w:val="000000" w:themeColor="text1"/>
          <w:szCs w:val="20"/>
        </w:rPr>
      </w:pPr>
      <w:r w:rsidRPr="00466F36">
        <w:rPr>
          <w:rFonts w:ascii="Times" w:hAnsi="Times" w:cs="Bold"/>
          <w:color w:val="000000" w:themeColor="text1"/>
          <w:szCs w:val="20"/>
        </w:rPr>
        <w:t>The bluntness of this statement adds to the dramatic punch as</w:t>
      </w:r>
      <w:r w:rsidR="00B72E88">
        <w:rPr>
          <w:rFonts w:ascii="Times" w:hAnsi="Times" w:cs="Bold"/>
          <w:color w:val="000000" w:themeColor="text1"/>
          <w:szCs w:val="20"/>
        </w:rPr>
        <w:t xml:space="preserve"> </w:t>
      </w:r>
      <w:r w:rsidRPr="00466F36">
        <w:rPr>
          <w:rFonts w:ascii="Times" w:hAnsi="Times" w:cs="Bold"/>
          <w:color w:val="000000" w:themeColor="text1"/>
          <w:szCs w:val="20"/>
        </w:rPr>
        <w:t>Luke reacts to the news in “The Empire Strikes Back.”</w:t>
      </w:r>
    </w:p>
    <w:p w:rsidR="00576391" w:rsidRPr="00466F36" w:rsidRDefault="00576391" w:rsidP="00576391">
      <w:pPr>
        <w:rPr>
          <w:rFonts w:ascii="Times" w:hAnsi="Times" w:cs="Bold"/>
          <w:color w:val="000000" w:themeColor="text1"/>
          <w:szCs w:val="20"/>
        </w:rPr>
      </w:pPr>
    </w:p>
    <w:p w:rsidR="00576391" w:rsidRPr="00466F36" w:rsidRDefault="00576391" w:rsidP="00576391">
      <w:pPr>
        <w:rPr>
          <w:rFonts w:ascii="Times" w:hAnsi="Times"/>
          <w:color w:val="000000" w:themeColor="text1"/>
        </w:rPr>
      </w:pPr>
      <w:r w:rsidRPr="00B72E88">
        <w:rPr>
          <w:rFonts w:ascii="Times" w:hAnsi="Times" w:cs="Bold"/>
          <w:color w:val="000000" w:themeColor="text1"/>
          <w:szCs w:val="20"/>
          <w:u w:val="single"/>
        </w:rPr>
        <w:t>EXERCIZE 7</w:t>
      </w:r>
      <w:r w:rsidRPr="00466F36">
        <w:rPr>
          <w:rFonts w:ascii="Times" w:hAnsi="Times" w:cs="Bold"/>
          <w:color w:val="000000" w:themeColor="text1"/>
          <w:szCs w:val="20"/>
        </w:rPr>
        <w:t xml:space="preserve">:  </w:t>
      </w:r>
      <w:r w:rsidR="00B72E88">
        <w:rPr>
          <w:rFonts w:ascii="Times" w:hAnsi="Times" w:cs="Bold"/>
          <w:color w:val="000000" w:themeColor="text1"/>
          <w:szCs w:val="20"/>
        </w:rPr>
        <w:t xml:space="preserve">Come up with a witty telling sentence like one of the examples above that you could use in your essay you are now writing—something that could fit into your argumentative or reflective essay.  Make your sentence catchy and memorable, short and balanced in such a way that it is especially effective.  </w:t>
      </w:r>
    </w:p>
    <w:p w:rsidR="00B72E88" w:rsidRDefault="00B72E88"/>
    <w:p w:rsidR="00B72E88" w:rsidRDefault="00B72E88"/>
    <w:p w:rsidR="00B72E88" w:rsidRDefault="00B72E88"/>
    <w:p w:rsidR="00B72E88" w:rsidRDefault="00B72E88"/>
    <w:p w:rsidR="00AB7D76" w:rsidRDefault="00B72E88"/>
    <w:sectPr w:rsidR="00AB7D76" w:rsidSect="00412C06">
      <w:type w:val="continuous"/>
      <w:pgSz w:w="12240" w:h="15840"/>
      <w:pgMar w:top="1440" w:right="1440" w:bottom="1440" w:left="1440" w:header="1440" w:gutter="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Neue-Bold">
    <w:altName w:val="Helvetica Neue"/>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Neue">
    <w:altName w:val="Helvetica Neue"/>
    <w:panose1 w:val="00000000000000000000"/>
    <w:charset w:val="4D"/>
    <w:family w:val="swiss"/>
    <w:notTrueType/>
    <w:pitch w:val="default"/>
    <w:sig w:usb0="00000003" w:usb1="00000000" w:usb2="00000000" w:usb3="00000000" w:csb0="00000001" w:csb1="00000000"/>
  </w:font>
  <w:font w:name="HelveticaNeue-Light">
    <w:altName w:val="Helvetica Neue Light"/>
    <w:panose1 w:val="00000000000000000000"/>
    <w:charset w:val="4D"/>
    <w:family w:val="swiss"/>
    <w:notTrueType/>
    <w:pitch w:val="default"/>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6391"/>
    <w:rsid w:val="003A2A59"/>
    <w:rsid w:val="00576391"/>
    <w:rsid w:val="00B72E88"/>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7639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jerz.setonhill.edu/writing/creative1/showin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1105</Words>
  <Characters>6301</Characters>
  <Application>Microsoft Macintosh Word</Application>
  <DocSecurity>0</DocSecurity>
  <Lines>52</Lines>
  <Paragraphs>12</Paragraphs>
  <ScaleCrop>false</ScaleCrop>
  <Company>University of North Dakota</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Weaver-Hightower</dc:creator>
  <cp:keywords/>
  <cp:lastModifiedBy>Rebecca Weaver-Hightower</cp:lastModifiedBy>
  <cp:revision>2</cp:revision>
  <dcterms:created xsi:type="dcterms:W3CDTF">2013-10-28T03:55:00Z</dcterms:created>
  <dcterms:modified xsi:type="dcterms:W3CDTF">2013-10-30T20:40:00Z</dcterms:modified>
</cp:coreProperties>
</file>